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1BB" w:rsidRPr="00E10611" w:rsidRDefault="00C951BB" w:rsidP="00C951BB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E10611">
        <w:rPr>
          <w:b/>
          <w:sz w:val="28"/>
          <w:szCs w:val="28"/>
        </w:rPr>
        <w:t>Промежуточная аттестация по истории за курс 7 класса</w:t>
      </w:r>
    </w:p>
    <w:p w:rsidR="00C069ED" w:rsidRPr="00D43F55" w:rsidRDefault="00E10611" w:rsidP="00FB5A56">
      <w:pPr>
        <w:pStyle w:val="a6"/>
        <w:spacing w:before="0" w:beforeAutospacing="0" w:after="0" w:afterAutospacing="0"/>
        <w:jc w:val="center"/>
        <w:rPr>
          <w:b/>
          <w:u w:val="single"/>
        </w:rPr>
      </w:pPr>
      <w:r w:rsidRPr="00D43F55">
        <w:rPr>
          <w:b/>
        </w:rPr>
        <w:t xml:space="preserve"> </w:t>
      </w:r>
    </w:p>
    <w:p w:rsidR="005456F2" w:rsidRDefault="005456F2" w:rsidP="005456F2">
      <w:pPr>
        <w:pStyle w:val="a6"/>
        <w:spacing w:before="0" w:beforeAutospacing="0" w:after="0" w:afterAutospacing="0"/>
        <w:ind w:firstLine="284"/>
        <w:jc w:val="both"/>
      </w:pPr>
      <w:r>
        <w:rPr>
          <w:b/>
          <w:color w:val="000000"/>
        </w:rPr>
        <w:t xml:space="preserve">1. </w:t>
      </w:r>
      <w:r w:rsidRPr="00A542FB">
        <w:rPr>
          <w:b/>
          <w:color w:val="000000"/>
        </w:rPr>
        <w:t>Форма контроля</w:t>
      </w:r>
      <w:r w:rsidRPr="00A542FB">
        <w:rPr>
          <w:color w:val="000000"/>
        </w:rPr>
        <w:t>: контрольное тестирование в формате ОГЭ</w:t>
      </w:r>
    </w:p>
    <w:p w:rsidR="005456F2" w:rsidRPr="001F7593" w:rsidRDefault="005456F2" w:rsidP="005456F2">
      <w:pPr>
        <w:pStyle w:val="a6"/>
        <w:spacing w:before="0" w:beforeAutospacing="0" w:after="0" w:afterAutospacing="0"/>
        <w:ind w:firstLine="284"/>
        <w:jc w:val="both"/>
      </w:pPr>
      <w:r>
        <w:rPr>
          <w:b/>
        </w:rPr>
        <w:t>2</w:t>
      </w:r>
      <w:r w:rsidRPr="001F7593">
        <w:rPr>
          <w:b/>
        </w:rPr>
        <w:t>. Назначение работы.</w:t>
      </w:r>
      <w:r w:rsidRPr="001F7593">
        <w:t xml:space="preserve"> </w:t>
      </w:r>
    </w:p>
    <w:p w:rsidR="005456F2" w:rsidRDefault="005456F2" w:rsidP="005456F2">
      <w:pPr>
        <w:pStyle w:val="a6"/>
        <w:spacing w:before="0" w:beforeAutospacing="0" w:after="0" w:afterAutospacing="0"/>
        <w:ind w:firstLine="284"/>
        <w:jc w:val="both"/>
      </w:pPr>
      <w:r w:rsidRPr="001F7593">
        <w:t>Контрольная работа предназначена для проведения процедуры промежуточной аттестации обучающихся по предмету «</w:t>
      </w:r>
      <w:r>
        <w:t>История</w:t>
      </w:r>
      <w:r w:rsidRPr="001F7593">
        <w:t xml:space="preserve">» за курс </w:t>
      </w:r>
      <w:r w:rsidR="00E14A5D">
        <w:t>7</w:t>
      </w:r>
      <w:r w:rsidRPr="001F7593">
        <w:t xml:space="preserve"> класса. </w:t>
      </w:r>
    </w:p>
    <w:p w:rsidR="00C951BB" w:rsidRPr="00D43F55" w:rsidRDefault="00C951BB" w:rsidP="00E10611">
      <w:pPr>
        <w:pStyle w:val="a6"/>
        <w:spacing w:before="0" w:beforeAutospacing="0" w:after="0" w:afterAutospacing="0"/>
        <w:ind w:firstLine="284"/>
        <w:jc w:val="both"/>
      </w:pPr>
      <w:r w:rsidRPr="00D43F55">
        <w:t>Контрольная работа составлена в соответствии с требованиями Федерального государственного  образовательного Стандарта основного общего образования по истории.</w:t>
      </w:r>
    </w:p>
    <w:p w:rsidR="00C951BB" w:rsidRPr="00D43F55" w:rsidRDefault="005456F2" w:rsidP="00E10611">
      <w:pPr>
        <w:pStyle w:val="a6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b/>
          <w:bCs/>
          <w:color w:val="000000"/>
        </w:rPr>
        <w:t xml:space="preserve">3. </w:t>
      </w:r>
      <w:r w:rsidR="00C951BB" w:rsidRPr="00D43F55">
        <w:rPr>
          <w:b/>
          <w:bCs/>
          <w:color w:val="000000"/>
        </w:rPr>
        <w:t xml:space="preserve">Целями промежуточной аттестации учащихся </w:t>
      </w:r>
      <w:r w:rsidR="009E5652" w:rsidRPr="00D43F55">
        <w:rPr>
          <w:b/>
          <w:bCs/>
          <w:color w:val="000000"/>
        </w:rPr>
        <w:t>7</w:t>
      </w:r>
      <w:r w:rsidR="00C951BB" w:rsidRPr="00D43F55">
        <w:rPr>
          <w:b/>
          <w:bCs/>
          <w:color w:val="000000"/>
        </w:rPr>
        <w:t xml:space="preserve"> класса по истории являются:</w:t>
      </w:r>
    </w:p>
    <w:p w:rsidR="00C951BB" w:rsidRPr="00D43F55" w:rsidRDefault="00C951BB" w:rsidP="00E10611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284"/>
        <w:jc w:val="both"/>
        <w:rPr>
          <w:rFonts w:cs="Times New Roman"/>
          <w:color w:val="000000"/>
        </w:rPr>
      </w:pPr>
      <w:r w:rsidRPr="00D43F55">
        <w:rPr>
          <w:rFonts w:cs="Times New Roman"/>
          <w:color w:val="000000"/>
        </w:rPr>
        <w:t xml:space="preserve">установление фактического уровня теоретических знаний учащихся по предмету </w:t>
      </w:r>
      <w:r w:rsidR="00C069ED">
        <w:rPr>
          <w:rFonts w:cs="Times New Roman"/>
          <w:color w:val="000000"/>
        </w:rPr>
        <w:t>«История»</w:t>
      </w:r>
      <w:r w:rsidRPr="00D43F55">
        <w:rPr>
          <w:rFonts w:cs="Times New Roman"/>
          <w:color w:val="000000"/>
        </w:rPr>
        <w:t>, их практических умений и навыков; соотнесение этого уровня с требованиями ФГОС ООО;</w:t>
      </w:r>
    </w:p>
    <w:p w:rsidR="00B120AA" w:rsidRPr="00D43F55" w:rsidRDefault="00C951BB" w:rsidP="00E10611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284"/>
        <w:jc w:val="both"/>
        <w:rPr>
          <w:rFonts w:cs="Times New Roman"/>
          <w:color w:val="000000"/>
        </w:rPr>
      </w:pPr>
      <w:r w:rsidRPr="00D43F55">
        <w:rPr>
          <w:rFonts w:cs="Times New Roman"/>
          <w:color w:val="000000"/>
        </w:rPr>
        <w:t xml:space="preserve">оценка качества общеобразовательной подготовки учащихся </w:t>
      </w:r>
      <w:r w:rsidR="009E5652" w:rsidRPr="00D43F55">
        <w:rPr>
          <w:rFonts w:cs="Times New Roman"/>
          <w:color w:val="000000"/>
        </w:rPr>
        <w:t>7</w:t>
      </w:r>
      <w:r w:rsidRPr="00D43F55">
        <w:rPr>
          <w:rFonts w:cs="Times New Roman"/>
          <w:color w:val="000000"/>
        </w:rPr>
        <w:t xml:space="preserve"> класса по </w:t>
      </w:r>
      <w:r w:rsidR="00C069ED">
        <w:rPr>
          <w:rFonts w:cs="Times New Roman"/>
          <w:color w:val="000000"/>
        </w:rPr>
        <w:t xml:space="preserve">предмету «История» </w:t>
      </w:r>
      <w:r w:rsidRPr="00D43F55">
        <w:rPr>
          <w:rFonts w:cs="Times New Roman"/>
          <w:color w:val="000000"/>
        </w:rPr>
        <w:t>в соответствии с требованиями ФГОС ООО.</w:t>
      </w:r>
    </w:p>
    <w:p w:rsidR="00C951BB" w:rsidRPr="00D43F55" w:rsidRDefault="00C951BB" w:rsidP="00E10611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284"/>
        <w:jc w:val="both"/>
        <w:rPr>
          <w:rFonts w:cs="Times New Roman"/>
          <w:color w:val="000000"/>
        </w:rPr>
      </w:pPr>
      <w:r w:rsidRPr="00D43F55">
        <w:rPr>
          <w:rFonts w:cs="Times New Roman"/>
          <w:color w:val="000000"/>
        </w:rPr>
        <w:t>Объектами контроля выступают дидактические единицы знаний и требования по формированию умений, закрепленные в ФГОС ООО.</w:t>
      </w:r>
    </w:p>
    <w:p w:rsidR="00E10611" w:rsidRPr="00D43F55" w:rsidRDefault="005456F2" w:rsidP="00E10611">
      <w:pPr>
        <w:shd w:val="clear" w:color="auto" w:fill="FFFFFF"/>
        <w:ind w:firstLine="426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4. </w:t>
      </w:r>
      <w:r w:rsidR="00E10611" w:rsidRPr="00D43F55">
        <w:rPr>
          <w:rFonts w:cs="Times New Roman"/>
          <w:b/>
        </w:rPr>
        <w:t>Содержание и структура работы</w:t>
      </w:r>
    </w:p>
    <w:p w:rsidR="008F378B" w:rsidRPr="00D0402C" w:rsidRDefault="008F378B" w:rsidP="008F378B">
      <w:pPr>
        <w:pStyle w:val="a6"/>
        <w:spacing w:before="0" w:beforeAutospacing="0" w:after="0" w:afterAutospacing="0"/>
        <w:ind w:firstLine="284"/>
        <w:jc w:val="both"/>
      </w:pPr>
      <w:r w:rsidRPr="00D0402C">
        <w:t xml:space="preserve">Контрольная работа </w:t>
      </w:r>
      <w:r w:rsidRPr="00D0402C">
        <w:rPr>
          <w:color w:val="333333"/>
        </w:rPr>
        <w:t>включает </w:t>
      </w:r>
      <w:r w:rsidRPr="00D0402C">
        <w:rPr>
          <w:b/>
          <w:bCs/>
          <w:color w:val="333333"/>
        </w:rPr>
        <w:t>2</w:t>
      </w:r>
      <w:r w:rsidR="00843D59">
        <w:rPr>
          <w:b/>
          <w:bCs/>
          <w:color w:val="333333"/>
        </w:rPr>
        <w:t>4</w:t>
      </w:r>
      <w:r w:rsidRPr="00D0402C">
        <w:rPr>
          <w:b/>
          <w:bCs/>
          <w:color w:val="333333"/>
        </w:rPr>
        <w:t xml:space="preserve"> задани</w:t>
      </w:r>
      <w:r w:rsidR="00C069ED">
        <w:rPr>
          <w:b/>
          <w:bCs/>
          <w:color w:val="333333"/>
        </w:rPr>
        <w:t>я</w:t>
      </w:r>
      <w:r w:rsidRPr="00D0402C">
        <w:t xml:space="preserve"> состоит из </w:t>
      </w:r>
      <w:r>
        <w:rPr>
          <w:b/>
        </w:rPr>
        <w:t>2</w:t>
      </w:r>
      <w:r w:rsidRPr="00D0402C">
        <w:rPr>
          <w:b/>
        </w:rPr>
        <w:t xml:space="preserve"> частей</w:t>
      </w:r>
      <w:r w:rsidRPr="00D0402C">
        <w:t xml:space="preserve">, различающихся формой и уровнем сложности. </w:t>
      </w:r>
    </w:p>
    <w:p w:rsidR="008F378B" w:rsidRPr="00D0402C" w:rsidRDefault="008F378B" w:rsidP="008F378B">
      <w:pPr>
        <w:pStyle w:val="a6"/>
        <w:spacing w:before="0" w:beforeAutospacing="0" w:after="0" w:afterAutospacing="0"/>
        <w:ind w:firstLine="284"/>
        <w:jc w:val="both"/>
      </w:pPr>
      <w:r w:rsidRPr="00D0402C">
        <w:rPr>
          <w:b/>
        </w:rPr>
        <w:t>Часть 1</w:t>
      </w:r>
      <w:r w:rsidRPr="00D0402C">
        <w:t xml:space="preserve"> состоит из 20 заданий с выбором одного верного ответа. Каждое задание части 1 оценивается 1 баллом. </w:t>
      </w:r>
    </w:p>
    <w:p w:rsidR="008F378B" w:rsidRPr="00D0402C" w:rsidRDefault="008F378B" w:rsidP="008F378B">
      <w:pPr>
        <w:pStyle w:val="a6"/>
        <w:spacing w:before="0" w:beforeAutospacing="0" w:after="0" w:afterAutospacing="0"/>
        <w:ind w:firstLine="284"/>
        <w:jc w:val="both"/>
      </w:pPr>
      <w:r w:rsidRPr="00D0402C">
        <w:rPr>
          <w:b/>
        </w:rPr>
        <w:t>Часть 2</w:t>
      </w:r>
      <w:r w:rsidRPr="00D0402C">
        <w:t xml:space="preserve"> состоит из </w:t>
      </w:r>
      <w:r w:rsidR="008845AE">
        <w:t>4</w:t>
      </w:r>
      <w:r w:rsidRPr="00D0402C">
        <w:t xml:space="preserve"> заданий с кратким ответом. Максимальное количество баллов за ответ - </w:t>
      </w:r>
      <w:r>
        <w:t>2</w:t>
      </w:r>
      <w:r w:rsidRPr="00D0402C">
        <w:t xml:space="preserve"> балла. </w:t>
      </w:r>
    </w:p>
    <w:p w:rsidR="00E14A5D" w:rsidRDefault="005456F2" w:rsidP="00E14A5D">
      <w:pPr>
        <w:pStyle w:val="a6"/>
        <w:spacing w:before="0" w:beforeAutospacing="0" w:after="0" w:afterAutospacing="0"/>
        <w:ind w:firstLine="284"/>
        <w:jc w:val="both"/>
      </w:pPr>
      <w:r>
        <w:rPr>
          <w:b/>
        </w:rPr>
        <w:t>5.</w:t>
      </w:r>
      <w:r w:rsidR="00E10611" w:rsidRPr="00D43F55">
        <w:rPr>
          <w:b/>
        </w:rPr>
        <w:t>Условия проведения работы.</w:t>
      </w:r>
      <w:r w:rsidR="00E10611" w:rsidRPr="00D43F55">
        <w:t xml:space="preserve"> </w:t>
      </w:r>
      <w:r w:rsidR="00E14A5D" w:rsidRPr="001F7593">
        <w:t xml:space="preserve">Работа проводится в </w:t>
      </w:r>
      <w:r w:rsidR="00E14A5D">
        <w:t xml:space="preserve">7 классе в конце учебного года в </w:t>
      </w:r>
      <w:r w:rsidR="000D0E4E">
        <w:t>очном формате.</w:t>
      </w:r>
      <w:r w:rsidR="00E14A5D">
        <w:t xml:space="preserve"> </w:t>
      </w:r>
      <w:r w:rsidR="00E14A5D" w:rsidRPr="001F7593">
        <w:t xml:space="preserve">На выполнение контрольной работы отводится </w:t>
      </w:r>
      <w:r w:rsidR="008F378B">
        <w:t>45</w:t>
      </w:r>
      <w:r w:rsidR="00E14A5D" w:rsidRPr="001F7593">
        <w:t xml:space="preserve"> минут. Дополнительные материалы и оборудование не предусмотрены. </w:t>
      </w:r>
    </w:p>
    <w:p w:rsidR="00E10611" w:rsidRPr="00D43F55" w:rsidRDefault="00E709B9" w:rsidP="00E10611">
      <w:pPr>
        <w:pStyle w:val="a6"/>
        <w:spacing w:before="0" w:beforeAutospacing="0" w:after="0" w:afterAutospacing="0"/>
        <w:ind w:firstLine="426"/>
        <w:jc w:val="both"/>
        <w:rPr>
          <w:b/>
        </w:rPr>
      </w:pPr>
      <w:r>
        <w:rPr>
          <w:b/>
        </w:rPr>
        <w:t>6</w:t>
      </w:r>
      <w:r w:rsidR="005456F2">
        <w:rPr>
          <w:b/>
        </w:rPr>
        <w:t xml:space="preserve">. </w:t>
      </w:r>
      <w:r w:rsidR="00E10611" w:rsidRPr="00D43F55">
        <w:rPr>
          <w:b/>
        </w:rPr>
        <w:t>Система оценивания</w:t>
      </w:r>
      <w:r w:rsidR="00BC3600">
        <w:rPr>
          <w:b/>
        </w:rPr>
        <w:t xml:space="preserve"> выполнения отдельных заданий контрольной работы</w:t>
      </w:r>
      <w:r w:rsidR="00E10611" w:rsidRPr="00D43F55"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108"/>
        <w:gridCol w:w="1134"/>
        <w:gridCol w:w="1134"/>
        <w:gridCol w:w="5635"/>
      </w:tblGrid>
      <w:tr w:rsidR="008F378B" w:rsidRPr="00D0402C" w:rsidTr="008F378B">
        <w:trPr>
          <w:jc w:val="center"/>
        </w:trPr>
        <w:tc>
          <w:tcPr>
            <w:tcW w:w="560" w:type="dxa"/>
          </w:tcPr>
          <w:p w:rsidR="008F378B" w:rsidRPr="008F378B" w:rsidRDefault="008F378B" w:rsidP="006C068B">
            <w:pPr>
              <w:rPr>
                <w:rFonts w:cs="Times New Roman"/>
                <w:b/>
              </w:rPr>
            </w:pPr>
            <w:r w:rsidRPr="008F378B">
              <w:rPr>
                <w:rFonts w:cs="Times New Roman"/>
                <w:b/>
              </w:rPr>
              <w:t>№ п/п</w:t>
            </w:r>
          </w:p>
        </w:tc>
        <w:tc>
          <w:tcPr>
            <w:tcW w:w="1108" w:type="dxa"/>
          </w:tcPr>
          <w:p w:rsidR="008F378B" w:rsidRPr="008F378B" w:rsidRDefault="008F378B" w:rsidP="006C068B">
            <w:pPr>
              <w:rPr>
                <w:rFonts w:cs="Times New Roman"/>
                <w:b/>
              </w:rPr>
            </w:pPr>
            <w:r w:rsidRPr="008F378B">
              <w:rPr>
                <w:rFonts w:cs="Times New Roman"/>
                <w:b/>
              </w:rPr>
              <w:t>Части работы</w:t>
            </w:r>
          </w:p>
        </w:tc>
        <w:tc>
          <w:tcPr>
            <w:tcW w:w="1134" w:type="dxa"/>
          </w:tcPr>
          <w:p w:rsidR="008F378B" w:rsidRPr="008F378B" w:rsidRDefault="008F378B" w:rsidP="006C068B">
            <w:pPr>
              <w:rPr>
                <w:rFonts w:cs="Times New Roman"/>
                <w:b/>
              </w:rPr>
            </w:pPr>
            <w:r w:rsidRPr="008F378B">
              <w:rPr>
                <w:rFonts w:cs="Times New Roman"/>
                <w:b/>
              </w:rPr>
              <w:t>Число заданий</w:t>
            </w:r>
          </w:p>
        </w:tc>
        <w:tc>
          <w:tcPr>
            <w:tcW w:w="1134" w:type="dxa"/>
          </w:tcPr>
          <w:p w:rsidR="008F378B" w:rsidRPr="008F378B" w:rsidRDefault="008F378B" w:rsidP="006C068B">
            <w:pPr>
              <w:rPr>
                <w:rFonts w:cs="Times New Roman"/>
                <w:b/>
              </w:rPr>
            </w:pPr>
            <w:r w:rsidRPr="008F378B">
              <w:rPr>
                <w:rFonts w:cs="Times New Roman"/>
                <w:b/>
              </w:rPr>
              <w:t>Кол-во баллов</w:t>
            </w:r>
          </w:p>
        </w:tc>
        <w:tc>
          <w:tcPr>
            <w:tcW w:w="5635" w:type="dxa"/>
          </w:tcPr>
          <w:p w:rsidR="008F378B" w:rsidRPr="008F378B" w:rsidRDefault="008F378B" w:rsidP="008F378B">
            <w:pPr>
              <w:jc w:val="center"/>
              <w:rPr>
                <w:rFonts w:cs="Times New Roman"/>
                <w:b/>
              </w:rPr>
            </w:pPr>
            <w:r w:rsidRPr="008F378B">
              <w:rPr>
                <w:rFonts w:cs="Times New Roman"/>
                <w:b/>
              </w:rPr>
              <w:t>Комментарий</w:t>
            </w:r>
          </w:p>
        </w:tc>
      </w:tr>
      <w:tr w:rsidR="008F378B" w:rsidRPr="00D0402C" w:rsidTr="008F378B">
        <w:trPr>
          <w:jc w:val="center"/>
        </w:trPr>
        <w:tc>
          <w:tcPr>
            <w:tcW w:w="560" w:type="dxa"/>
          </w:tcPr>
          <w:p w:rsidR="008F378B" w:rsidRPr="008F378B" w:rsidRDefault="008F378B" w:rsidP="006C068B">
            <w:pPr>
              <w:rPr>
                <w:rFonts w:cs="Times New Roman"/>
              </w:rPr>
            </w:pPr>
            <w:r w:rsidRPr="008F378B">
              <w:rPr>
                <w:rFonts w:cs="Times New Roman"/>
              </w:rPr>
              <w:t>1</w:t>
            </w:r>
          </w:p>
        </w:tc>
        <w:tc>
          <w:tcPr>
            <w:tcW w:w="1108" w:type="dxa"/>
          </w:tcPr>
          <w:p w:rsidR="008F378B" w:rsidRPr="008F378B" w:rsidRDefault="008F378B" w:rsidP="006C068B">
            <w:pPr>
              <w:rPr>
                <w:rFonts w:cs="Times New Roman"/>
              </w:rPr>
            </w:pPr>
            <w:r w:rsidRPr="008F378B">
              <w:rPr>
                <w:rFonts w:cs="Times New Roman"/>
                <w:b/>
              </w:rPr>
              <w:t>Часть 1</w:t>
            </w:r>
          </w:p>
        </w:tc>
        <w:tc>
          <w:tcPr>
            <w:tcW w:w="1134" w:type="dxa"/>
          </w:tcPr>
          <w:p w:rsidR="008F378B" w:rsidRPr="008F378B" w:rsidRDefault="008F378B" w:rsidP="006C068B">
            <w:pPr>
              <w:rPr>
                <w:rFonts w:cs="Times New Roman"/>
              </w:rPr>
            </w:pPr>
            <w:r w:rsidRPr="008F378B">
              <w:rPr>
                <w:rFonts w:cs="Times New Roman"/>
              </w:rPr>
              <w:t>20</w:t>
            </w:r>
          </w:p>
        </w:tc>
        <w:tc>
          <w:tcPr>
            <w:tcW w:w="1134" w:type="dxa"/>
          </w:tcPr>
          <w:p w:rsidR="008F378B" w:rsidRPr="008F378B" w:rsidRDefault="008F378B" w:rsidP="006C068B">
            <w:pPr>
              <w:rPr>
                <w:rFonts w:cs="Times New Roman"/>
              </w:rPr>
            </w:pPr>
            <w:r w:rsidRPr="008F378B">
              <w:rPr>
                <w:rFonts w:cs="Times New Roman"/>
              </w:rPr>
              <w:t>20</w:t>
            </w:r>
          </w:p>
        </w:tc>
        <w:tc>
          <w:tcPr>
            <w:tcW w:w="5635" w:type="dxa"/>
          </w:tcPr>
          <w:p w:rsidR="008F378B" w:rsidRPr="008F378B" w:rsidRDefault="008F378B" w:rsidP="006C068B">
            <w:pPr>
              <w:rPr>
                <w:rFonts w:cs="Times New Roman"/>
              </w:rPr>
            </w:pPr>
          </w:p>
        </w:tc>
      </w:tr>
      <w:tr w:rsidR="008F378B" w:rsidRPr="00D0402C" w:rsidTr="008F378B">
        <w:trPr>
          <w:jc w:val="center"/>
        </w:trPr>
        <w:tc>
          <w:tcPr>
            <w:tcW w:w="560" w:type="dxa"/>
          </w:tcPr>
          <w:p w:rsidR="008F378B" w:rsidRPr="008F378B" w:rsidRDefault="008F378B" w:rsidP="006C068B">
            <w:pPr>
              <w:rPr>
                <w:rFonts w:cs="Times New Roman"/>
              </w:rPr>
            </w:pPr>
            <w:r w:rsidRPr="008F378B">
              <w:rPr>
                <w:rFonts w:cs="Times New Roman"/>
              </w:rPr>
              <w:t>2</w:t>
            </w:r>
          </w:p>
        </w:tc>
        <w:tc>
          <w:tcPr>
            <w:tcW w:w="1108" w:type="dxa"/>
          </w:tcPr>
          <w:p w:rsidR="008F378B" w:rsidRPr="008F378B" w:rsidRDefault="008F378B" w:rsidP="008F378B">
            <w:pPr>
              <w:rPr>
                <w:rFonts w:cs="Times New Roman"/>
              </w:rPr>
            </w:pPr>
            <w:r w:rsidRPr="008F378B">
              <w:rPr>
                <w:rFonts w:cs="Times New Roman"/>
                <w:b/>
              </w:rPr>
              <w:t xml:space="preserve">Часть </w:t>
            </w:r>
            <w:r>
              <w:rPr>
                <w:rFonts w:cs="Times New Roman"/>
                <w:b/>
              </w:rPr>
              <w:t>2</w:t>
            </w:r>
          </w:p>
        </w:tc>
        <w:tc>
          <w:tcPr>
            <w:tcW w:w="1134" w:type="dxa"/>
          </w:tcPr>
          <w:p w:rsidR="008F378B" w:rsidRPr="008F378B" w:rsidRDefault="00966D71" w:rsidP="006C068B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4" w:type="dxa"/>
          </w:tcPr>
          <w:p w:rsidR="008F378B" w:rsidRPr="008F378B" w:rsidRDefault="00966D71" w:rsidP="006C068B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63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65"/>
            </w:tblGrid>
            <w:tr w:rsidR="008F378B" w:rsidRPr="001F7593" w:rsidTr="006C068B">
              <w:tc>
                <w:tcPr>
                  <w:tcW w:w="5365" w:type="dxa"/>
                </w:tcPr>
                <w:p w:rsidR="008F378B" w:rsidRPr="001F7593" w:rsidRDefault="008F378B" w:rsidP="006C068B">
                  <w:pPr>
                    <w:jc w:val="both"/>
                  </w:pPr>
                  <w:r w:rsidRPr="001F7593">
                    <w:t>Выполнение задания с 1-й ошибкой или неполное выполнение задания – 1 балл; неверное выполнение задания (при указании 2-х и более ошибочных цифр) – 0.</w:t>
                  </w:r>
                </w:p>
              </w:tc>
            </w:tr>
          </w:tbl>
          <w:p w:rsidR="008F378B" w:rsidRPr="008F378B" w:rsidRDefault="008F378B" w:rsidP="006C068B">
            <w:pPr>
              <w:rPr>
                <w:rFonts w:cs="Times New Roman"/>
              </w:rPr>
            </w:pPr>
          </w:p>
        </w:tc>
      </w:tr>
      <w:tr w:rsidR="008F378B" w:rsidRPr="00D0402C" w:rsidTr="008F378B">
        <w:trPr>
          <w:jc w:val="center"/>
        </w:trPr>
        <w:tc>
          <w:tcPr>
            <w:tcW w:w="1668" w:type="dxa"/>
            <w:gridSpan w:val="2"/>
          </w:tcPr>
          <w:p w:rsidR="008F378B" w:rsidRPr="008F378B" w:rsidRDefault="008F378B" w:rsidP="008F378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8F378B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8F378B" w:rsidRPr="008F378B" w:rsidRDefault="00843D59" w:rsidP="008F378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34" w:type="dxa"/>
          </w:tcPr>
          <w:p w:rsidR="008F378B" w:rsidRPr="008F378B" w:rsidRDefault="00966D71" w:rsidP="008F378B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635" w:type="dxa"/>
          </w:tcPr>
          <w:p w:rsidR="008F378B" w:rsidRPr="008F378B" w:rsidRDefault="008F378B" w:rsidP="008F378B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E10611" w:rsidRPr="00D43F55" w:rsidRDefault="00E10611" w:rsidP="00E10611">
      <w:pPr>
        <w:pStyle w:val="a6"/>
        <w:spacing w:before="0" w:beforeAutospacing="0" w:after="0" w:afterAutospacing="0"/>
        <w:ind w:firstLine="284"/>
        <w:rPr>
          <w:color w:val="000000"/>
        </w:rPr>
      </w:pPr>
    </w:p>
    <w:p w:rsidR="007C4115" w:rsidRPr="00AD1E2C" w:rsidRDefault="00E709B9" w:rsidP="007C4115">
      <w:pPr>
        <w:ind w:left="284"/>
        <w:rPr>
          <w:rFonts w:cs="Times New Roman"/>
          <w:b/>
        </w:rPr>
      </w:pPr>
      <w:r>
        <w:rPr>
          <w:rFonts w:cs="Times New Roman"/>
          <w:b/>
        </w:rPr>
        <w:t>7</w:t>
      </w:r>
      <w:r w:rsidR="005456F2">
        <w:rPr>
          <w:rFonts w:cs="Times New Roman"/>
          <w:b/>
        </w:rPr>
        <w:t xml:space="preserve">. </w:t>
      </w:r>
      <w:r w:rsidR="007C4115" w:rsidRPr="00AD1E2C">
        <w:rPr>
          <w:rFonts w:cs="Times New Roman"/>
          <w:b/>
        </w:rPr>
        <w:t>Шкала оценивания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3"/>
        <w:gridCol w:w="4635"/>
      </w:tblGrid>
      <w:tr w:rsidR="008F378B" w:rsidRPr="00AD1E2C" w:rsidTr="008F378B">
        <w:trPr>
          <w:jc w:val="center"/>
        </w:trPr>
        <w:tc>
          <w:tcPr>
            <w:tcW w:w="4653" w:type="dxa"/>
          </w:tcPr>
          <w:p w:rsidR="008F378B" w:rsidRPr="008F378B" w:rsidRDefault="008F378B" w:rsidP="008F378B">
            <w:pPr>
              <w:jc w:val="center"/>
              <w:rPr>
                <w:rFonts w:cs="Times New Roman"/>
                <w:b/>
              </w:rPr>
            </w:pPr>
            <w:r w:rsidRPr="008F378B">
              <w:rPr>
                <w:rFonts w:cs="Times New Roman"/>
                <w:b/>
              </w:rPr>
              <w:t>Количество баллов</w:t>
            </w:r>
          </w:p>
        </w:tc>
        <w:tc>
          <w:tcPr>
            <w:tcW w:w="4635" w:type="dxa"/>
          </w:tcPr>
          <w:p w:rsidR="008F378B" w:rsidRPr="008F378B" w:rsidRDefault="008F378B" w:rsidP="008F378B">
            <w:pPr>
              <w:jc w:val="center"/>
              <w:rPr>
                <w:rFonts w:cs="Times New Roman"/>
                <w:b/>
              </w:rPr>
            </w:pPr>
            <w:r w:rsidRPr="008F378B">
              <w:rPr>
                <w:rFonts w:cs="Times New Roman"/>
                <w:b/>
              </w:rPr>
              <w:t>Оценка</w:t>
            </w:r>
          </w:p>
        </w:tc>
      </w:tr>
      <w:tr w:rsidR="008F378B" w:rsidRPr="00AD1E2C" w:rsidTr="008F378B">
        <w:trPr>
          <w:jc w:val="center"/>
        </w:trPr>
        <w:tc>
          <w:tcPr>
            <w:tcW w:w="4653" w:type="dxa"/>
          </w:tcPr>
          <w:p w:rsidR="008F378B" w:rsidRPr="008F378B" w:rsidRDefault="008F378B" w:rsidP="00996EDF">
            <w:pPr>
              <w:jc w:val="center"/>
              <w:rPr>
                <w:rFonts w:cs="Times New Roman"/>
              </w:rPr>
            </w:pPr>
            <w:r w:rsidRPr="008F378B">
              <w:rPr>
                <w:rFonts w:cs="Times New Roman"/>
              </w:rPr>
              <w:t>2</w:t>
            </w:r>
            <w:r w:rsidR="00996EDF">
              <w:rPr>
                <w:rFonts w:cs="Times New Roman"/>
              </w:rPr>
              <w:t>5</w:t>
            </w:r>
            <w:r w:rsidRPr="008F378B">
              <w:rPr>
                <w:rFonts w:cs="Times New Roman"/>
              </w:rPr>
              <w:t>-</w:t>
            </w:r>
            <w:r w:rsidR="00966D71">
              <w:rPr>
                <w:rFonts w:cs="Times New Roman"/>
              </w:rPr>
              <w:t>28</w:t>
            </w:r>
            <w:r w:rsidRPr="008F378B">
              <w:rPr>
                <w:rFonts w:cs="Times New Roman"/>
              </w:rPr>
              <w:t xml:space="preserve"> (80%-100%)</w:t>
            </w:r>
          </w:p>
        </w:tc>
        <w:tc>
          <w:tcPr>
            <w:tcW w:w="4635" w:type="dxa"/>
          </w:tcPr>
          <w:p w:rsidR="008F378B" w:rsidRPr="008F378B" w:rsidRDefault="008F378B" w:rsidP="008F378B">
            <w:pPr>
              <w:jc w:val="center"/>
              <w:rPr>
                <w:rFonts w:cs="Times New Roman"/>
              </w:rPr>
            </w:pPr>
            <w:r w:rsidRPr="008F378B">
              <w:rPr>
                <w:rFonts w:cs="Times New Roman"/>
              </w:rPr>
              <w:t>«5»</w:t>
            </w:r>
          </w:p>
        </w:tc>
      </w:tr>
      <w:tr w:rsidR="008F378B" w:rsidRPr="00AD1E2C" w:rsidTr="008F378B">
        <w:trPr>
          <w:jc w:val="center"/>
        </w:trPr>
        <w:tc>
          <w:tcPr>
            <w:tcW w:w="4653" w:type="dxa"/>
          </w:tcPr>
          <w:p w:rsidR="008F378B" w:rsidRPr="008F378B" w:rsidRDefault="008F378B" w:rsidP="00996EDF">
            <w:pPr>
              <w:jc w:val="center"/>
              <w:rPr>
                <w:rFonts w:cs="Times New Roman"/>
              </w:rPr>
            </w:pPr>
            <w:r w:rsidRPr="008F378B">
              <w:rPr>
                <w:rFonts w:cs="Times New Roman"/>
              </w:rPr>
              <w:t>1</w:t>
            </w:r>
            <w:r w:rsidR="00996EDF">
              <w:rPr>
                <w:rFonts w:cs="Times New Roman"/>
              </w:rPr>
              <w:t>9</w:t>
            </w:r>
            <w:r w:rsidRPr="008F378B">
              <w:rPr>
                <w:rFonts w:cs="Times New Roman"/>
              </w:rPr>
              <w:t>-2</w:t>
            </w:r>
            <w:r w:rsidR="00996EDF">
              <w:rPr>
                <w:rFonts w:cs="Times New Roman"/>
              </w:rPr>
              <w:t>4</w:t>
            </w:r>
            <w:r w:rsidRPr="008F378B">
              <w:rPr>
                <w:rFonts w:cs="Times New Roman"/>
              </w:rPr>
              <w:t xml:space="preserve"> (66%-79%)</w:t>
            </w:r>
          </w:p>
        </w:tc>
        <w:tc>
          <w:tcPr>
            <w:tcW w:w="4635" w:type="dxa"/>
          </w:tcPr>
          <w:p w:rsidR="008F378B" w:rsidRPr="008F378B" w:rsidRDefault="008F378B" w:rsidP="008F378B">
            <w:pPr>
              <w:jc w:val="center"/>
              <w:rPr>
                <w:rFonts w:cs="Times New Roman"/>
              </w:rPr>
            </w:pPr>
            <w:r w:rsidRPr="008F378B">
              <w:rPr>
                <w:rFonts w:cs="Times New Roman"/>
              </w:rPr>
              <w:t>«4»</w:t>
            </w:r>
          </w:p>
        </w:tc>
      </w:tr>
      <w:tr w:rsidR="008F378B" w:rsidRPr="00AD1E2C" w:rsidTr="008F378B">
        <w:trPr>
          <w:jc w:val="center"/>
        </w:trPr>
        <w:tc>
          <w:tcPr>
            <w:tcW w:w="4653" w:type="dxa"/>
          </w:tcPr>
          <w:p w:rsidR="008F378B" w:rsidRPr="008F378B" w:rsidRDefault="008F378B" w:rsidP="00996EDF">
            <w:pPr>
              <w:jc w:val="center"/>
              <w:rPr>
                <w:rFonts w:cs="Times New Roman"/>
              </w:rPr>
            </w:pPr>
            <w:r w:rsidRPr="008F378B">
              <w:rPr>
                <w:rFonts w:cs="Times New Roman"/>
              </w:rPr>
              <w:t>1</w:t>
            </w:r>
            <w:r w:rsidR="00966D71">
              <w:rPr>
                <w:rFonts w:cs="Times New Roman"/>
              </w:rPr>
              <w:t>2</w:t>
            </w:r>
            <w:r w:rsidRPr="008F378B">
              <w:rPr>
                <w:rFonts w:cs="Times New Roman"/>
              </w:rPr>
              <w:t>-1</w:t>
            </w:r>
            <w:r w:rsidR="00996EDF">
              <w:rPr>
                <w:rFonts w:cs="Times New Roman"/>
              </w:rPr>
              <w:t>8</w:t>
            </w:r>
            <w:r w:rsidR="00FB5A56">
              <w:rPr>
                <w:rFonts w:cs="Times New Roman"/>
              </w:rPr>
              <w:t xml:space="preserve"> (45%-65</w:t>
            </w:r>
            <w:r w:rsidRPr="008F378B">
              <w:rPr>
                <w:rFonts w:cs="Times New Roman"/>
              </w:rPr>
              <w:t>%)</w:t>
            </w:r>
          </w:p>
        </w:tc>
        <w:tc>
          <w:tcPr>
            <w:tcW w:w="4635" w:type="dxa"/>
          </w:tcPr>
          <w:p w:rsidR="008F378B" w:rsidRPr="008F378B" w:rsidRDefault="008F378B" w:rsidP="008F378B">
            <w:pPr>
              <w:jc w:val="center"/>
              <w:rPr>
                <w:rFonts w:cs="Times New Roman"/>
              </w:rPr>
            </w:pPr>
            <w:r w:rsidRPr="008F378B">
              <w:rPr>
                <w:rFonts w:cs="Times New Roman"/>
              </w:rPr>
              <w:t>«3»</w:t>
            </w:r>
          </w:p>
        </w:tc>
      </w:tr>
      <w:tr w:rsidR="008F378B" w:rsidRPr="00AD1E2C" w:rsidTr="008F378B">
        <w:trPr>
          <w:jc w:val="center"/>
        </w:trPr>
        <w:tc>
          <w:tcPr>
            <w:tcW w:w="4653" w:type="dxa"/>
          </w:tcPr>
          <w:p w:rsidR="008F378B" w:rsidRPr="008F378B" w:rsidRDefault="008F378B" w:rsidP="00966D71">
            <w:pPr>
              <w:jc w:val="center"/>
              <w:rPr>
                <w:rFonts w:cs="Times New Roman"/>
              </w:rPr>
            </w:pPr>
            <w:r w:rsidRPr="008F378B">
              <w:rPr>
                <w:rFonts w:cs="Times New Roman"/>
              </w:rPr>
              <w:t>0-1</w:t>
            </w:r>
            <w:r w:rsidR="00966D71">
              <w:rPr>
                <w:rFonts w:cs="Times New Roman"/>
              </w:rPr>
              <w:t>1</w:t>
            </w:r>
            <w:r w:rsidRPr="008F378B">
              <w:rPr>
                <w:rFonts w:cs="Times New Roman"/>
              </w:rPr>
              <w:t xml:space="preserve"> (0%-45%)</w:t>
            </w:r>
          </w:p>
        </w:tc>
        <w:tc>
          <w:tcPr>
            <w:tcW w:w="4635" w:type="dxa"/>
          </w:tcPr>
          <w:p w:rsidR="008F378B" w:rsidRPr="008F378B" w:rsidRDefault="008F378B" w:rsidP="008F378B">
            <w:pPr>
              <w:jc w:val="center"/>
              <w:rPr>
                <w:rFonts w:cs="Times New Roman"/>
              </w:rPr>
            </w:pPr>
            <w:r w:rsidRPr="008F378B">
              <w:rPr>
                <w:rFonts w:cs="Times New Roman"/>
              </w:rPr>
              <w:t>«2»</w:t>
            </w:r>
          </w:p>
        </w:tc>
      </w:tr>
    </w:tbl>
    <w:p w:rsidR="00E85D75" w:rsidRPr="00C951BB" w:rsidRDefault="00E85D75" w:rsidP="007C4115">
      <w:pPr>
        <w:ind w:left="426"/>
        <w:jc w:val="both"/>
        <w:rPr>
          <w:rFonts w:cs="Times New Roman"/>
          <w:b/>
          <w:bCs/>
          <w:sz w:val="22"/>
          <w:szCs w:val="22"/>
        </w:rPr>
      </w:pPr>
    </w:p>
    <w:p w:rsidR="00E85D75" w:rsidRDefault="00E85D75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E10611" w:rsidRDefault="00E10611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E10611" w:rsidRDefault="00E10611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E10611" w:rsidRDefault="00E10611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D43F55" w:rsidRDefault="00D43F55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D43F55" w:rsidRDefault="00D43F55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D43F55" w:rsidRDefault="00D43F55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D43F55" w:rsidRDefault="00D43F55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5456F2" w:rsidRDefault="005456F2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7C4115" w:rsidRDefault="007C4115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7C4115" w:rsidRDefault="007C4115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7C4115" w:rsidRDefault="007C4115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7C4115" w:rsidRDefault="007C4115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E14A5D" w:rsidRDefault="00E14A5D" w:rsidP="00E13DF5">
      <w:pPr>
        <w:jc w:val="center"/>
        <w:rPr>
          <w:rFonts w:cs="Times New Roman"/>
          <w:b/>
          <w:bCs/>
          <w:sz w:val="22"/>
          <w:szCs w:val="22"/>
        </w:rPr>
      </w:pPr>
    </w:p>
    <w:p w:rsidR="00FB5A56" w:rsidRDefault="00FB5A56" w:rsidP="00BE71E7">
      <w:pPr>
        <w:jc w:val="center"/>
        <w:rPr>
          <w:rFonts w:cs="Times New Roman"/>
          <w:b/>
          <w:bCs/>
        </w:rPr>
      </w:pPr>
    </w:p>
    <w:p w:rsidR="00FB5A56" w:rsidRDefault="00FB5A56" w:rsidP="00BE71E7">
      <w:pPr>
        <w:jc w:val="center"/>
        <w:rPr>
          <w:rFonts w:cs="Times New Roman"/>
          <w:b/>
          <w:bCs/>
        </w:rPr>
      </w:pPr>
    </w:p>
    <w:p w:rsidR="00FB5A56" w:rsidRDefault="00FB5A56" w:rsidP="00BE71E7">
      <w:pPr>
        <w:jc w:val="center"/>
        <w:rPr>
          <w:rFonts w:cs="Times New Roman"/>
          <w:b/>
          <w:bCs/>
        </w:rPr>
      </w:pPr>
    </w:p>
    <w:p w:rsidR="00FB5A56" w:rsidRDefault="00FB5A56" w:rsidP="00BE71E7">
      <w:pPr>
        <w:jc w:val="center"/>
        <w:rPr>
          <w:rFonts w:cs="Times New Roman"/>
          <w:b/>
          <w:bCs/>
        </w:rPr>
      </w:pPr>
    </w:p>
    <w:p w:rsidR="00E13DF5" w:rsidRPr="0002391D" w:rsidRDefault="008845AE" w:rsidP="00BE71E7">
      <w:pPr>
        <w:jc w:val="center"/>
        <w:rPr>
          <w:rFonts w:cs="Times New Roman"/>
          <w:b/>
          <w:bCs/>
        </w:rPr>
      </w:pPr>
      <w:r w:rsidRPr="0002391D">
        <w:rPr>
          <w:rFonts w:cs="Times New Roman"/>
          <w:b/>
          <w:bCs/>
        </w:rPr>
        <w:lastRenderedPageBreak/>
        <w:t>П</w:t>
      </w:r>
      <w:r w:rsidR="00E13DF5" w:rsidRPr="0002391D">
        <w:rPr>
          <w:rFonts w:cs="Times New Roman"/>
          <w:b/>
          <w:bCs/>
        </w:rPr>
        <w:t>ромежуточная аттестация</w:t>
      </w:r>
      <w:r w:rsidR="00BE71E7" w:rsidRPr="0002391D">
        <w:rPr>
          <w:rFonts w:cs="Times New Roman"/>
          <w:b/>
          <w:bCs/>
        </w:rPr>
        <w:t xml:space="preserve"> </w:t>
      </w:r>
      <w:r w:rsidR="00EC1DEB" w:rsidRPr="0002391D">
        <w:rPr>
          <w:rFonts w:cs="Times New Roman"/>
          <w:b/>
          <w:bCs/>
        </w:rPr>
        <w:t>по курсу «</w:t>
      </w:r>
      <w:r w:rsidRPr="0002391D">
        <w:rPr>
          <w:rFonts w:cs="Times New Roman"/>
          <w:b/>
          <w:bCs/>
        </w:rPr>
        <w:t>И</w:t>
      </w:r>
      <w:r w:rsidR="00EC1DEB" w:rsidRPr="0002391D">
        <w:rPr>
          <w:rFonts w:cs="Times New Roman"/>
          <w:b/>
          <w:bCs/>
        </w:rPr>
        <w:t>стория. 7 класс»</w:t>
      </w:r>
    </w:p>
    <w:p w:rsidR="00EC1DEB" w:rsidRPr="0002391D" w:rsidRDefault="00EC1DEB" w:rsidP="00E13DF5">
      <w:pPr>
        <w:jc w:val="center"/>
        <w:rPr>
          <w:rFonts w:cs="Times New Roman"/>
          <w:b/>
          <w:bCs/>
        </w:rPr>
      </w:pPr>
      <w:r w:rsidRPr="0002391D">
        <w:rPr>
          <w:rFonts w:cs="Times New Roman"/>
          <w:b/>
          <w:bCs/>
        </w:rPr>
        <w:t>1 вариант</w:t>
      </w:r>
    </w:p>
    <w:p w:rsidR="00D43F55" w:rsidRPr="0002391D" w:rsidRDefault="0063082B" w:rsidP="00D43F55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02391D">
        <w:rPr>
          <w:b/>
          <w:color w:val="000000"/>
        </w:rPr>
        <w:t xml:space="preserve">Часть 1 </w:t>
      </w:r>
    </w:p>
    <w:p w:rsidR="00EC1DEB" w:rsidRPr="0002391D" w:rsidRDefault="00EC1DEB">
      <w:pPr>
        <w:rPr>
          <w:rFonts w:cs="Times New Roman"/>
          <w:b/>
        </w:rPr>
      </w:pPr>
      <w:r w:rsidRPr="0002391D">
        <w:rPr>
          <w:rFonts w:cs="Times New Roman"/>
          <w:b/>
        </w:rPr>
        <w:t>1.  Укажите имя правительницы Руси в годы малолетства Ивана Грозного</w:t>
      </w:r>
    </w:p>
    <w:p w:rsidR="00EC1DEB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1</w:t>
      </w:r>
      <w:r w:rsidR="00EC1DEB" w:rsidRPr="0002391D">
        <w:rPr>
          <w:rFonts w:cs="Times New Roman"/>
        </w:rPr>
        <w:t xml:space="preserve">) Марфа </w:t>
      </w:r>
      <w:proofErr w:type="spellStart"/>
      <w:r w:rsidR="00EC1DEB" w:rsidRPr="0002391D">
        <w:rPr>
          <w:rFonts w:cs="Times New Roman"/>
        </w:rPr>
        <w:t>Борецкая</w:t>
      </w:r>
      <w:proofErr w:type="spellEnd"/>
      <w:r w:rsidR="00EC1DEB" w:rsidRPr="0002391D">
        <w:rPr>
          <w:rFonts w:cs="Times New Roman"/>
        </w:rPr>
        <w:t xml:space="preserve">     </w:t>
      </w:r>
      <w:r w:rsidRPr="0002391D">
        <w:rPr>
          <w:rFonts w:cs="Times New Roman"/>
        </w:rPr>
        <w:t>2</w:t>
      </w:r>
      <w:r w:rsidR="00EC1DEB" w:rsidRPr="0002391D">
        <w:rPr>
          <w:rFonts w:cs="Times New Roman"/>
        </w:rPr>
        <w:t xml:space="preserve">) Елизавета Петровна          </w:t>
      </w:r>
      <w:r w:rsidRPr="0002391D">
        <w:rPr>
          <w:rFonts w:cs="Times New Roman"/>
        </w:rPr>
        <w:t>3</w:t>
      </w:r>
      <w:r w:rsidR="00EC1DEB" w:rsidRPr="0002391D">
        <w:rPr>
          <w:rFonts w:cs="Times New Roman"/>
        </w:rPr>
        <w:t xml:space="preserve">) Елена Глинская              </w:t>
      </w:r>
      <w:r w:rsidRPr="0002391D">
        <w:rPr>
          <w:rFonts w:cs="Times New Roman"/>
        </w:rPr>
        <w:t>4</w:t>
      </w:r>
      <w:proofErr w:type="gramStart"/>
      <w:r w:rsidR="00EC1DEB" w:rsidRPr="0002391D">
        <w:rPr>
          <w:rFonts w:cs="Times New Roman"/>
        </w:rPr>
        <w:t>)  Софья</w:t>
      </w:r>
      <w:proofErr w:type="gramEnd"/>
      <w:r w:rsidR="00EC1DEB" w:rsidRPr="0002391D">
        <w:rPr>
          <w:rFonts w:cs="Times New Roman"/>
        </w:rPr>
        <w:t xml:space="preserve"> Палеолог</w:t>
      </w:r>
    </w:p>
    <w:p w:rsidR="00EC1DEB" w:rsidRPr="0002391D" w:rsidRDefault="00F34379">
      <w:pPr>
        <w:rPr>
          <w:rFonts w:cs="Times New Roman"/>
          <w:b/>
        </w:rPr>
      </w:pPr>
      <w:r>
        <w:rPr>
          <w:rFonts w:cs="Times New Roman"/>
          <w:b/>
        </w:rPr>
        <w:t>2</w:t>
      </w:r>
      <w:r w:rsidR="00EC1DEB" w:rsidRPr="0002391D">
        <w:rPr>
          <w:rFonts w:cs="Times New Roman"/>
          <w:b/>
        </w:rPr>
        <w:t xml:space="preserve">.В правление Ивана IV произошло создание </w:t>
      </w:r>
    </w:p>
    <w:p w:rsidR="00D43F55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1</w:t>
      </w:r>
      <w:r w:rsidR="00D43F55" w:rsidRPr="0002391D">
        <w:rPr>
          <w:rFonts w:cs="Times New Roman"/>
        </w:rPr>
        <w:t xml:space="preserve">) регулярного войска                        </w:t>
      </w:r>
      <w:r w:rsidRPr="0002391D">
        <w:rPr>
          <w:rFonts w:cs="Times New Roman"/>
        </w:rPr>
        <w:t>2</w:t>
      </w:r>
      <w:r w:rsidR="00D43F55" w:rsidRPr="0002391D">
        <w:rPr>
          <w:rFonts w:cs="Times New Roman"/>
        </w:rPr>
        <w:t xml:space="preserve">) создание флота  </w:t>
      </w:r>
    </w:p>
    <w:p w:rsidR="00EC1DEB" w:rsidRDefault="00C01301">
      <w:pPr>
        <w:rPr>
          <w:rFonts w:cs="Times New Roman"/>
        </w:rPr>
      </w:pPr>
      <w:r w:rsidRPr="0002391D">
        <w:rPr>
          <w:rFonts w:cs="Times New Roman"/>
        </w:rPr>
        <w:t>3</w:t>
      </w:r>
      <w:r w:rsidR="00EC1DEB" w:rsidRPr="0002391D">
        <w:rPr>
          <w:rFonts w:cs="Times New Roman"/>
        </w:rPr>
        <w:t xml:space="preserve">) открытие типографии в Москве </w:t>
      </w:r>
      <w:r w:rsidR="00D43F55" w:rsidRPr="0002391D">
        <w:rPr>
          <w:rFonts w:cs="Times New Roman"/>
        </w:rPr>
        <w:t xml:space="preserve">  </w:t>
      </w:r>
      <w:r w:rsidRPr="0002391D">
        <w:rPr>
          <w:rFonts w:cs="Times New Roman"/>
        </w:rPr>
        <w:t>4</w:t>
      </w:r>
      <w:r w:rsidR="00EC1DEB" w:rsidRPr="0002391D">
        <w:rPr>
          <w:rFonts w:cs="Times New Roman"/>
        </w:rPr>
        <w:t xml:space="preserve">) </w:t>
      </w:r>
      <w:proofErr w:type="gramStart"/>
      <w:r w:rsidR="00EC1DEB" w:rsidRPr="0002391D">
        <w:rPr>
          <w:rFonts w:cs="Times New Roman"/>
        </w:rPr>
        <w:t>введение  государственного</w:t>
      </w:r>
      <w:proofErr w:type="gramEnd"/>
      <w:r w:rsidR="00EC1DEB" w:rsidRPr="0002391D">
        <w:rPr>
          <w:rFonts w:cs="Times New Roman"/>
        </w:rPr>
        <w:t xml:space="preserve"> герба </w:t>
      </w:r>
    </w:p>
    <w:p w:rsidR="00F34379" w:rsidRPr="0002391D" w:rsidRDefault="00F34379" w:rsidP="00F34379">
      <w:pPr>
        <w:rPr>
          <w:rFonts w:cs="Times New Roman"/>
          <w:b/>
        </w:rPr>
      </w:pPr>
      <w:r>
        <w:rPr>
          <w:rFonts w:cs="Times New Roman"/>
          <w:b/>
        </w:rPr>
        <w:t>3</w:t>
      </w:r>
      <w:r w:rsidRPr="0002391D">
        <w:rPr>
          <w:rFonts w:cs="Times New Roman"/>
          <w:b/>
        </w:rPr>
        <w:t xml:space="preserve">. Высший сословно-представительный орган в </w:t>
      </w:r>
      <w:proofErr w:type="gramStart"/>
      <w:r w:rsidRPr="0002391D">
        <w:rPr>
          <w:rFonts w:cs="Times New Roman"/>
          <w:b/>
        </w:rPr>
        <w:t>России  середины</w:t>
      </w:r>
      <w:proofErr w:type="gramEnd"/>
      <w:r w:rsidRPr="0002391D">
        <w:rPr>
          <w:rFonts w:cs="Times New Roman"/>
          <w:b/>
        </w:rPr>
        <w:t xml:space="preserve"> XVI  - середины XVII вв.</w:t>
      </w:r>
    </w:p>
    <w:p w:rsidR="00F34379" w:rsidRPr="0002391D" w:rsidRDefault="00F34379">
      <w:pPr>
        <w:rPr>
          <w:rFonts w:cs="Times New Roman"/>
        </w:rPr>
      </w:pPr>
      <w:r w:rsidRPr="0002391D">
        <w:rPr>
          <w:rFonts w:cs="Times New Roman"/>
        </w:rPr>
        <w:t>1) вече              2) Земские соборы                   3) Избранная рада                 4) Боярская дума</w:t>
      </w:r>
    </w:p>
    <w:p w:rsidR="00EC1DEB" w:rsidRPr="0002391D" w:rsidRDefault="00EC1DEB">
      <w:pPr>
        <w:rPr>
          <w:rFonts w:cs="Times New Roman"/>
          <w:b/>
        </w:rPr>
      </w:pPr>
      <w:r w:rsidRPr="0002391D">
        <w:rPr>
          <w:rFonts w:cs="Times New Roman"/>
          <w:b/>
        </w:rPr>
        <w:t>4. Начиная Ливонскую войну, Иван IV прежде всего стремился</w:t>
      </w:r>
    </w:p>
    <w:p w:rsidR="00EC1DEB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1</w:t>
      </w:r>
      <w:r w:rsidR="00EC1DEB" w:rsidRPr="0002391D">
        <w:rPr>
          <w:rFonts w:cs="Times New Roman"/>
        </w:rPr>
        <w:t>) получить выход к Балтийскому морю</w:t>
      </w:r>
      <w:r w:rsidR="00D43F55" w:rsidRPr="0002391D">
        <w:rPr>
          <w:rFonts w:cs="Times New Roman"/>
        </w:rPr>
        <w:t xml:space="preserve"> </w:t>
      </w:r>
      <w:r w:rsidRPr="0002391D">
        <w:rPr>
          <w:rFonts w:cs="Times New Roman"/>
        </w:rPr>
        <w:t>2</w:t>
      </w:r>
      <w:r w:rsidR="00EC1DEB" w:rsidRPr="0002391D">
        <w:rPr>
          <w:rFonts w:cs="Times New Roman"/>
        </w:rPr>
        <w:t>) не допустить проникновения Швеции в Прибалтику</w:t>
      </w:r>
    </w:p>
    <w:p w:rsidR="00EC1DEB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3</w:t>
      </w:r>
      <w:r w:rsidR="00EC1DEB" w:rsidRPr="0002391D">
        <w:rPr>
          <w:rFonts w:cs="Times New Roman"/>
        </w:rPr>
        <w:t>) Разгромить Ливонский орден</w:t>
      </w:r>
      <w:r w:rsidR="00D43F55" w:rsidRPr="0002391D">
        <w:rPr>
          <w:rFonts w:cs="Times New Roman"/>
        </w:rPr>
        <w:t xml:space="preserve">                </w:t>
      </w:r>
      <w:r w:rsidRPr="0002391D">
        <w:rPr>
          <w:rFonts w:cs="Times New Roman"/>
        </w:rPr>
        <w:t>4</w:t>
      </w:r>
      <w:r w:rsidR="00EC1DEB" w:rsidRPr="0002391D">
        <w:rPr>
          <w:rFonts w:cs="Times New Roman"/>
        </w:rPr>
        <w:t xml:space="preserve">) ослабить Речь </w:t>
      </w:r>
      <w:proofErr w:type="spellStart"/>
      <w:r w:rsidR="00EC1DEB" w:rsidRPr="0002391D">
        <w:rPr>
          <w:rFonts w:cs="Times New Roman"/>
        </w:rPr>
        <w:t>Посполитую</w:t>
      </w:r>
      <w:proofErr w:type="spellEnd"/>
      <w:r w:rsidR="00EC1DEB" w:rsidRPr="0002391D">
        <w:rPr>
          <w:rFonts w:cs="Times New Roman"/>
        </w:rPr>
        <w:t xml:space="preserve"> </w:t>
      </w:r>
    </w:p>
    <w:p w:rsidR="00EC1DEB" w:rsidRPr="0002391D" w:rsidRDefault="00EC1DEB">
      <w:pPr>
        <w:rPr>
          <w:rFonts w:cs="Times New Roman"/>
          <w:b/>
        </w:rPr>
      </w:pPr>
      <w:r w:rsidRPr="0002391D">
        <w:rPr>
          <w:rFonts w:cs="Times New Roman"/>
          <w:b/>
        </w:rPr>
        <w:t xml:space="preserve">5. Кто </w:t>
      </w:r>
      <w:r w:rsidR="00F9430E" w:rsidRPr="0002391D">
        <w:rPr>
          <w:rFonts w:cs="Times New Roman"/>
          <w:b/>
        </w:rPr>
        <w:t>из названных деятелей не находился в Избранной раде</w:t>
      </w:r>
    </w:p>
    <w:p w:rsidR="00EC1DEB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1</w:t>
      </w:r>
      <w:r w:rsidR="00EC1DEB" w:rsidRPr="0002391D">
        <w:rPr>
          <w:rFonts w:cs="Times New Roman"/>
        </w:rPr>
        <w:t xml:space="preserve">) Сильвестр                  </w:t>
      </w:r>
      <w:r w:rsidRPr="0002391D">
        <w:rPr>
          <w:rFonts w:cs="Times New Roman"/>
        </w:rPr>
        <w:t>2</w:t>
      </w:r>
      <w:r w:rsidR="00EC1DEB" w:rsidRPr="0002391D">
        <w:rPr>
          <w:rFonts w:cs="Times New Roman"/>
        </w:rPr>
        <w:t xml:space="preserve">) </w:t>
      </w:r>
      <w:proofErr w:type="spellStart"/>
      <w:r w:rsidR="00EC1DEB" w:rsidRPr="0002391D">
        <w:rPr>
          <w:rFonts w:cs="Times New Roman"/>
        </w:rPr>
        <w:t>Малюта</w:t>
      </w:r>
      <w:proofErr w:type="spellEnd"/>
      <w:r w:rsidR="00EC1DEB" w:rsidRPr="0002391D">
        <w:rPr>
          <w:rFonts w:cs="Times New Roman"/>
        </w:rPr>
        <w:t xml:space="preserve"> Скуратов               </w:t>
      </w:r>
      <w:r w:rsidRPr="0002391D">
        <w:rPr>
          <w:rFonts w:cs="Times New Roman"/>
        </w:rPr>
        <w:t>3</w:t>
      </w:r>
      <w:r w:rsidR="00EC1DEB" w:rsidRPr="0002391D">
        <w:rPr>
          <w:rFonts w:cs="Times New Roman"/>
        </w:rPr>
        <w:t xml:space="preserve">) Алексей Адашев                 </w:t>
      </w:r>
      <w:r w:rsidRPr="0002391D">
        <w:rPr>
          <w:rFonts w:cs="Times New Roman"/>
        </w:rPr>
        <w:t>4</w:t>
      </w:r>
      <w:r w:rsidR="00EC1DEB" w:rsidRPr="0002391D">
        <w:rPr>
          <w:rFonts w:cs="Times New Roman"/>
        </w:rPr>
        <w:t xml:space="preserve">) </w:t>
      </w:r>
      <w:proofErr w:type="spellStart"/>
      <w:r w:rsidR="00EC1DEB" w:rsidRPr="0002391D">
        <w:rPr>
          <w:rFonts w:cs="Times New Roman"/>
        </w:rPr>
        <w:t>Макарий</w:t>
      </w:r>
      <w:proofErr w:type="spellEnd"/>
      <w:r w:rsidR="00EC1DEB" w:rsidRPr="0002391D">
        <w:rPr>
          <w:rFonts w:cs="Times New Roman"/>
        </w:rPr>
        <w:t xml:space="preserve"> </w:t>
      </w:r>
    </w:p>
    <w:p w:rsidR="00EC1DEB" w:rsidRPr="0002391D" w:rsidRDefault="00EC1DEB">
      <w:pPr>
        <w:rPr>
          <w:rFonts w:cs="Times New Roman"/>
          <w:b/>
        </w:rPr>
      </w:pPr>
      <w:r w:rsidRPr="0002391D">
        <w:rPr>
          <w:rFonts w:cs="Times New Roman"/>
          <w:b/>
        </w:rPr>
        <w:t>6.Какое из перечисленных событий является самым ранним?</w:t>
      </w:r>
    </w:p>
    <w:p w:rsidR="00D43F55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1</w:t>
      </w:r>
      <w:r w:rsidR="00EC1DEB" w:rsidRPr="0002391D">
        <w:rPr>
          <w:rFonts w:cs="Times New Roman"/>
        </w:rPr>
        <w:t>) венчание Ивана Ш на царство</w:t>
      </w:r>
      <w:r w:rsidR="00D43F55" w:rsidRPr="0002391D">
        <w:rPr>
          <w:rFonts w:cs="Times New Roman"/>
        </w:rPr>
        <w:t xml:space="preserve">  </w:t>
      </w:r>
      <w:r w:rsidRPr="0002391D">
        <w:rPr>
          <w:rFonts w:cs="Times New Roman"/>
        </w:rPr>
        <w:t>2</w:t>
      </w:r>
      <w:r w:rsidR="00EC1DEB" w:rsidRPr="0002391D">
        <w:rPr>
          <w:rFonts w:cs="Times New Roman"/>
        </w:rPr>
        <w:t>) Ливонская война</w:t>
      </w:r>
      <w:r w:rsidR="00D43F55" w:rsidRPr="0002391D">
        <w:rPr>
          <w:rFonts w:cs="Times New Roman"/>
        </w:rPr>
        <w:t xml:space="preserve"> </w:t>
      </w:r>
    </w:p>
    <w:p w:rsidR="00EC1DEB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3</w:t>
      </w:r>
      <w:r w:rsidR="00EC1DEB" w:rsidRPr="0002391D">
        <w:rPr>
          <w:rFonts w:cs="Times New Roman"/>
        </w:rPr>
        <w:t>) Куликовская битва</w:t>
      </w:r>
      <w:r w:rsidR="00D43F55" w:rsidRPr="0002391D">
        <w:rPr>
          <w:rFonts w:cs="Times New Roman"/>
        </w:rPr>
        <w:t xml:space="preserve">                       </w:t>
      </w:r>
      <w:r w:rsidRPr="0002391D">
        <w:rPr>
          <w:rFonts w:cs="Times New Roman"/>
        </w:rPr>
        <w:t>4</w:t>
      </w:r>
      <w:r w:rsidR="00EC1DEB" w:rsidRPr="0002391D">
        <w:rPr>
          <w:rFonts w:cs="Times New Roman"/>
        </w:rPr>
        <w:t>) Завоевание Казанского ханства</w:t>
      </w:r>
    </w:p>
    <w:p w:rsidR="00EC1DEB" w:rsidRPr="0002391D" w:rsidRDefault="00EC1DEB">
      <w:pPr>
        <w:rPr>
          <w:rFonts w:cs="Times New Roman"/>
          <w:b/>
        </w:rPr>
      </w:pPr>
      <w:r w:rsidRPr="0002391D">
        <w:rPr>
          <w:rFonts w:cs="Times New Roman"/>
          <w:b/>
        </w:rPr>
        <w:t>7.Первым царем, занявшим российский трон не по праву наследования, а в результате избрания на царство был</w:t>
      </w:r>
    </w:p>
    <w:p w:rsidR="00EC1DEB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1</w:t>
      </w:r>
      <w:r w:rsidR="00EC1DEB" w:rsidRPr="0002391D">
        <w:rPr>
          <w:rFonts w:cs="Times New Roman"/>
        </w:rPr>
        <w:t>) Василий Шуйский</w:t>
      </w:r>
      <w:r w:rsidR="00D43F55" w:rsidRPr="0002391D">
        <w:rPr>
          <w:rFonts w:cs="Times New Roman"/>
        </w:rPr>
        <w:t xml:space="preserve"> </w:t>
      </w:r>
      <w:r w:rsidRPr="0002391D">
        <w:rPr>
          <w:rFonts w:cs="Times New Roman"/>
        </w:rPr>
        <w:t>2</w:t>
      </w:r>
      <w:r w:rsidR="00EC1DEB" w:rsidRPr="0002391D">
        <w:rPr>
          <w:rFonts w:cs="Times New Roman"/>
        </w:rPr>
        <w:t>) Лжедмитрий I</w:t>
      </w:r>
      <w:r w:rsidR="00D43F55" w:rsidRPr="0002391D">
        <w:rPr>
          <w:rFonts w:cs="Times New Roman"/>
        </w:rPr>
        <w:t xml:space="preserve"> </w:t>
      </w:r>
      <w:r w:rsidRPr="0002391D">
        <w:rPr>
          <w:rFonts w:cs="Times New Roman"/>
        </w:rPr>
        <w:t>3</w:t>
      </w:r>
      <w:r w:rsidR="00EC1DEB" w:rsidRPr="0002391D">
        <w:rPr>
          <w:rFonts w:cs="Times New Roman"/>
        </w:rPr>
        <w:t>) Михаил Романов</w:t>
      </w:r>
      <w:r w:rsidR="00D43F55" w:rsidRPr="0002391D">
        <w:rPr>
          <w:rFonts w:cs="Times New Roman"/>
        </w:rPr>
        <w:t xml:space="preserve"> </w:t>
      </w:r>
      <w:r w:rsidRPr="0002391D">
        <w:rPr>
          <w:rFonts w:cs="Times New Roman"/>
        </w:rPr>
        <w:t>4</w:t>
      </w:r>
      <w:r w:rsidR="00EC1DEB" w:rsidRPr="0002391D">
        <w:rPr>
          <w:rFonts w:cs="Times New Roman"/>
        </w:rPr>
        <w:t>) Борис Годунов</w:t>
      </w:r>
    </w:p>
    <w:p w:rsidR="00EC1DEB" w:rsidRPr="0002391D" w:rsidRDefault="00EC1DEB">
      <w:pPr>
        <w:rPr>
          <w:rFonts w:cs="Times New Roman"/>
          <w:b/>
        </w:rPr>
      </w:pPr>
      <w:r w:rsidRPr="0002391D">
        <w:rPr>
          <w:rFonts w:cs="Times New Roman"/>
          <w:b/>
        </w:rPr>
        <w:t>8. Кто из названных лиц руководил ополчениями 1611-1612 гг. против интервентов</w:t>
      </w:r>
    </w:p>
    <w:p w:rsidR="00EC1DEB" w:rsidRPr="0002391D" w:rsidRDefault="00EC1DEB">
      <w:pPr>
        <w:rPr>
          <w:rFonts w:cs="Times New Roman"/>
        </w:rPr>
      </w:pPr>
      <w:r w:rsidRPr="0002391D">
        <w:rPr>
          <w:rFonts w:cs="Times New Roman"/>
        </w:rPr>
        <w:t xml:space="preserve">а) Василий Шуйский       </w:t>
      </w:r>
      <w:r w:rsidR="00D43F55" w:rsidRPr="0002391D">
        <w:rPr>
          <w:rFonts w:cs="Times New Roman"/>
        </w:rPr>
        <w:t xml:space="preserve"> </w:t>
      </w:r>
      <w:r w:rsidRPr="0002391D">
        <w:rPr>
          <w:rFonts w:cs="Times New Roman"/>
        </w:rPr>
        <w:t>б) Кузьма Минин</w:t>
      </w:r>
      <w:r w:rsidR="00D43F55" w:rsidRPr="0002391D">
        <w:rPr>
          <w:rFonts w:cs="Times New Roman"/>
        </w:rPr>
        <w:t xml:space="preserve">       </w:t>
      </w:r>
      <w:r w:rsidRPr="0002391D">
        <w:rPr>
          <w:rFonts w:cs="Times New Roman"/>
        </w:rPr>
        <w:t>в) Прокопий Ляпунов</w:t>
      </w:r>
    </w:p>
    <w:p w:rsidR="00EC1DEB" w:rsidRPr="0002391D" w:rsidRDefault="00EC1DEB">
      <w:pPr>
        <w:rPr>
          <w:rFonts w:cs="Times New Roman"/>
        </w:rPr>
      </w:pPr>
      <w:r w:rsidRPr="0002391D">
        <w:rPr>
          <w:rFonts w:cs="Times New Roman"/>
        </w:rPr>
        <w:t>г) Иван Сусанин</w:t>
      </w:r>
      <w:r w:rsidR="00D43F55" w:rsidRPr="0002391D">
        <w:rPr>
          <w:rFonts w:cs="Times New Roman"/>
        </w:rPr>
        <w:t xml:space="preserve">                </w:t>
      </w:r>
      <w:r w:rsidRPr="0002391D">
        <w:rPr>
          <w:rFonts w:cs="Times New Roman"/>
        </w:rPr>
        <w:t>д) Иван Болотников</w:t>
      </w:r>
      <w:r w:rsidR="00D43F55" w:rsidRPr="0002391D">
        <w:rPr>
          <w:rFonts w:cs="Times New Roman"/>
        </w:rPr>
        <w:t xml:space="preserve">   </w:t>
      </w:r>
      <w:r w:rsidRPr="0002391D">
        <w:rPr>
          <w:rFonts w:cs="Times New Roman"/>
        </w:rPr>
        <w:t>е) Дмитрий Пожарский</w:t>
      </w:r>
    </w:p>
    <w:p w:rsidR="00EC1DEB" w:rsidRPr="0002391D" w:rsidRDefault="00EC1DEB">
      <w:pPr>
        <w:rPr>
          <w:rFonts w:cs="Times New Roman"/>
        </w:rPr>
      </w:pPr>
      <w:r w:rsidRPr="0002391D">
        <w:rPr>
          <w:rFonts w:cs="Times New Roman"/>
        </w:rPr>
        <w:t>Выберите правильный ответ:</w:t>
      </w:r>
    </w:p>
    <w:p w:rsidR="00EC1DEB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1</w:t>
      </w:r>
      <w:r w:rsidR="00EC1DEB" w:rsidRPr="0002391D">
        <w:rPr>
          <w:rFonts w:cs="Times New Roman"/>
        </w:rPr>
        <w:t xml:space="preserve">) </w:t>
      </w:r>
      <w:proofErr w:type="spellStart"/>
      <w:r w:rsidR="00EC1DEB" w:rsidRPr="0002391D">
        <w:rPr>
          <w:rFonts w:cs="Times New Roman"/>
        </w:rPr>
        <w:t>а,б,в</w:t>
      </w:r>
      <w:proofErr w:type="spellEnd"/>
      <w:r w:rsidR="00EC1DEB" w:rsidRPr="0002391D">
        <w:rPr>
          <w:rFonts w:cs="Times New Roman"/>
        </w:rPr>
        <w:t xml:space="preserve">                                   </w:t>
      </w:r>
      <w:r w:rsidRPr="0002391D">
        <w:rPr>
          <w:rFonts w:cs="Times New Roman"/>
        </w:rPr>
        <w:t>2</w:t>
      </w:r>
      <w:r w:rsidR="00EC1DEB" w:rsidRPr="0002391D">
        <w:rPr>
          <w:rFonts w:cs="Times New Roman"/>
        </w:rPr>
        <w:t xml:space="preserve">) </w:t>
      </w:r>
      <w:proofErr w:type="spellStart"/>
      <w:r w:rsidR="00EC1DEB" w:rsidRPr="0002391D">
        <w:rPr>
          <w:rFonts w:cs="Times New Roman"/>
        </w:rPr>
        <w:t>а,в,е</w:t>
      </w:r>
      <w:proofErr w:type="spellEnd"/>
      <w:r w:rsidR="00EC1DEB" w:rsidRPr="0002391D">
        <w:rPr>
          <w:rFonts w:cs="Times New Roman"/>
        </w:rPr>
        <w:t xml:space="preserve">                                            </w:t>
      </w:r>
      <w:r w:rsidRPr="0002391D">
        <w:rPr>
          <w:rFonts w:cs="Times New Roman"/>
        </w:rPr>
        <w:t>3</w:t>
      </w:r>
      <w:r w:rsidR="00EC1DEB" w:rsidRPr="0002391D">
        <w:rPr>
          <w:rFonts w:cs="Times New Roman"/>
        </w:rPr>
        <w:t xml:space="preserve">) </w:t>
      </w:r>
      <w:proofErr w:type="spellStart"/>
      <w:r w:rsidR="00EC1DEB" w:rsidRPr="0002391D">
        <w:rPr>
          <w:rFonts w:cs="Times New Roman"/>
        </w:rPr>
        <w:t>б,г,д</w:t>
      </w:r>
      <w:proofErr w:type="spellEnd"/>
      <w:r w:rsidR="00EC1DEB" w:rsidRPr="0002391D">
        <w:rPr>
          <w:rFonts w:cs="Times New Roman"/>
        </w:rPr>
        <w:t xml:space="preserve">                                           </w:t>
      </w:r>
      <w:r w:rsidRPr="0002391D">
        <w:rPr>
          <w:rFonts w:cs="Times New Roman"/>
        </w:rPr>
        <w:t>4</w:t>
      </w:r>
      <w:r w:rsidR="00EC1DEB" w:rsidRPr="0002391D">
        <w:rPr>
          <w:rFonts w:cs="Times New Roman"/>
        </w:rPr>
        <w:t xml:space="preserve">) </w:t>
      </w:r>
      <w:proofErr w:type="spellStart"/>
      <w:r w:rsidR="00EC1DEB" w:rsidRPr="0002391D">
        <w:rPr>
          <w:rFonts w:cs="Times New Roman"/>
        </w:rPr>
        <w:t>б,в,е</w:t>
      </w:r>
      <w:proofErr w:type="spellEnd"/>
      <w:r w:rsidR="00EC1DEB" w:rsidRPr="0002391D">
        <w:rPr>
          <w:rFonts w:cs="Times New Roman"/>
        </w:rPr>
        <w:t xml:space="preserve"> </w:t>
      </w:r>
    </w:p>
    <w:p w:rsidR="00EC1DEB" w:rsidRPr="0002391D" w:rsidRDefault="00EC1DEB">
      <w:pPr>
        <w:rPr>
          <w:rFonts w:cs="Times New Roman"/>
          <w:b/>
        </w:rPr>
      </w:pPr>
      <w:r w:rsidRPr="0002391D">
        <w:rPr>
          <w:rFonts w:cs="Times New Roman"/>
          <w:b/>
        </w:rPr>
        <w:t>9. Что из названного произошло в XVII в.</w:t>
      </w:r>
    </w:p>
    <w:p w:rsidR="00EC1DEB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1</w:t>
      </w:r>
      <w:r w:rsidR="00EC1DEB" w:rsidRPr="0002391D">
        <w:rPr>
          <w:rFonts w:cs="Times New Roman"/>
        </w:rPr>
        <w:t>) крестьянская война под предводительством  Е.Пугачева</w:t>
      </w:r>
      <w:r w:rsidR="00E52DD3" w:rsidRPr="0002391D">
        <w:rPr>
          <w:rFonts w:cs="Times New Roman"/>
        </w:rPr>
        <w:t xml:space="preserve">     </w:t>
      </w:r>
      <w:r w:rsidRPr="0002391D">
        <w:rPr>
          <w:rFonts w:cs="Times New Roman"/>
        </w:rPr>
        <w:t>2</w:t>
      </w:r>
      <w:r w:rsidR="00EC1DEB" w:rsidRPr="0002391D">
        <w:rPr>
          <w:rFonts w:cs="Times New Roman"/>
        </w:rPr>
        <w:t>) церковный раскол</w:t>
      </w:r>
    </w:p>
    <w:p w:rsidR="00EC1DEB" w:rsidRPr="0002391D" w:rsidRDefault="00C01301">
      <w:pPr>
        <w:rPr>
          <w:rFonts w:cs="Times New Roman"/>
        </w:rPr>
      </w:pPr>
      <w:r w:rsidRPr="0002391D">
        <w:rPr>
          <w:rFonts w:cs="Times New Roman"/>
        </w:rPr>
        <w:t>3</w:t>
      </w:r>
      <w:r w:rsidR="00EC1DEB" w:rsidRPr="0002391D">
        <w:rPr>
          <w:rFonts w:cs="Times New Roman"/>
        </w:rPr>
        <w:t>) Семилетняя война</w:t>
      </w:r>
      <w:r w:rsidR="00E52DD3" w:rsidRPr="0002391D">
        <w:rPr>
          <w:rFonts w:cs="Times New Roman"/>
        </w:rPr>
        <w:t xml:space="preserve">                                                                      </w:t>
      </w:r>
      <w:r w:rsidRPr="0002391D">
        <w:rPr>
          <w:rFonts w:cs="Times New Roman"/>
        </w:rPr>
        <w:t>4</w:t>
      </w:r>
      <w:r w:rsidR="00EC1DEB" w:rsidRPr="0002391D">
        <w:rPr>
          <w:rFonts w:cs="Times New Roman"/>
        </w:rPr>
        <w:t>) введение опричнины</w:t>
      </w:r>
    </w:p>
    <w:p w:rsidR="00EC1DEB" w:rsidRPr="0002391D" w:rsidRDefault="00EC1DEB" w:rsidP="00C42A77">
      <w:pPr>
        <w:rPr>
          <w:rFonts w:cs="Times New Roman"/>
          <w:b/>
        </w:rPr>
      </w:pPr>
      <w:r w:rsidRPr="0002391D">
        <w:rPr>
          <w:rFonts w:cs="Times New Roman"/>
          <w:b/>
        </w:rPr>
        <w:t xml:space="preserve">10. </w:t>
      </w:r>
      <w:r w:rsidR="00C42A77" w:rsidRPr="0002391D">
        <w:rPr>
          <w:rFonts w:cs="Times New Roman"/>
          <w:b/>
        </w:rPr>
        <w:t xml:space="preserve">Какой документ принятый в </w:t>
      </w:r>
      <w:r w:rsidR="00C42A77" w:rsidRPr="0002391D">
        <w:rPr>
          <w:rFonts w:cs="Times New Roman"/>
          <w:b/>
          <w:lang w:val="en-US"/>
        </w:rPr>
        <w:t>XVII</w:t>
      </w:r>
      <w:r w:rsidR="00C42A77" w:rsidRPr="0002391D">
        <w:rPr>
          <w:rFonts w:cs="Times New Roman"/>
          <w:b/>
        </w:rPr>
        <w:t xml:space="preserve"> веке, установил бессрочный сыск беглых крестьян</w:t>
      </w:r>
    </w:p>
    <w:p w:rsidR="00C42A77" w:rsidRPr="0002391D" w:rsidRDefault="00C01301" w:rsidP="00C42A77">
      <w:pPr>
        <w:rPr>
          <w:rFonts w:cs="Times New Roman"/>
        </w:rPr>
      </w:pPr>
      <w:r w:rsidRPr="0002391D">
        <w:rPr>
          <w:rFonts w:cs="Times New Roman"/>
        </w:rPr>
        <w:t>1</w:t>
      </w:r>
      <w:r w:rsidR="00C42A77" w:rsidRPr="0002391D">
        <w:rPr>
          <w:rFonts w:cs="Times New Roman"/>
        </w:rPr>
        <w:t xml:space="preserve">) Судебник    </w:t>
      </w:r>
      <w:r w:rsidRPr="0002391D">
        <w:rPr>
          <w:rFonts w:cs="Times New Roman"/>
        </w:rPr>
        <w:t>2</w:t>
      </w:r>
      <w:r w:rsidR="00C42A77" w:rsidRPr="0002391D">
        <w:rPr>
          <w:rFonts w:cs="Times New Roman"/>
        </w:rPr>
        <w:t xml:space="preserve">) Русская Правда     </w:t>
      </w:r>
      <w:r w:rsidRPr="0002391D">
        <w:rPr>
          <w:rFonts w:cs="Times New Roman"/>
        </w:rPr>
        <w:t>3</w:t>
      </w:r>
      <w:r w:rsidR="00C42A77" w:rsidRPr="0002391D">
        <w:rPr>
          <w:rFonts w:cs="Times New Roman"/>
        </w:rPr>
        <w:t xml:space="preserve">) Уложение о службе         </w:t>
      </w:r>
      <w:r w:rsidRPr="0002391D">
        <w:rPr>
          <w:rFonts w:cs="Times New Roman"/>
        </w:rPr>
        <w:t>4</w:t>
      </w:r>
      <w:r w:rsidR="00C42A77" w:rsidRPr="0002391D">
        <w:rPr>
          <w:rFonts w:cs="Times New Roman"/>
        </w:rPr>
        <w:t xml:space="preserve">) Соборное уложение </w:t>
      </w:r>
    </w:p>
    <w:p w:rsidR="00EC1DEB" w:rsidRPr="0002391D" w:rsidRDefault="00EC1DEB" w:rsidP="00C42A77">
      <w:pPr>
        <w:rPr>
          <w:rFonts w:cs="Times New Roman"/>
          <w:b/>
        </w:rPr>
      </w:pPr>
      <w:r w:rsidRPr="0002391D">
        <w:rPr>
          <w:rFonts w:cs="Times New Roman"/>
          <w:b/>
        </w:rPr>
        <w:t>11.</w:t>
      </w:r>
      <w:r w:rsidR="006367D9" w:rsidRPr="0002391D">
        <w:rPr>
          <w:rFonts w:cs="Times New Roman"/>
          <w:b/>
        </w:rPr>
        <w:t xml:space="preserve">Как в </w:t>
      </w:r>
      <w:proofErr w:type="spellStart"/>
      <w:r w:rsidR="006367D9" w:rsidRPr="0002391D">
        <w:rPr>
          <w:rFonts w:cs="Times New Roman"/>
          <w:b/>
        </w:rPr>
        <w:t>в</w:t>
      </w:r>
      <w:proofErr w:type="spellEnd"/>
      <w:r w:rsidR="006367D9" w:rsidRPr="0002391D">
        <w:rPr>
          <w:rFonts w:cs="Times New Roman"/>
          <w:b/>
        </w:rPr>
        <w:t xml:space="preserve"> XVII в. с</w:t>
      </w:r>
      <w:r w:rsidR="00C42A77" w:rsidRPr="0002391D">
        <w:rPr>
          <w:rFonts w:cs="Times New Roman"/>
          <w:b/>
        </w:rPr>
        <w:t>тали называть противников церковной реформы?</w:t>
      </w:r>
    </w:p>
    <w:p w:rsidR="00C42A77" w:rsidRPr="0002391D" w:rsidRDefault="00C42A77" w:rsidP="00C42A77">
      <w:pPr>
        <w:rPr>
          <w:rFonts w:cs="Times New Roman"/>
        </w:rPr>
      </w:pPr>
      <w:r w:rsidRPr="0002391D">
        <w:rPr>
          <w:rFonts w:cs="Times New Roman"/>
        </w:rPr>
        <w:t>а) стрельцы</w:t>
      </w:r>
      <w:r w:rsidR="00E52DD3" w:rsidRPr="0002391D">
        <w:rPr>
          <w:rFonts w:cs="Times New Roman"/>
        </w:rPr>
        <w:t xml:space="preserve">   </w:t>
      </w:r>
      <w:r w:rsidRPr="0002391D">
        <w:rPr>
          <w:rFonts w:cs="Times New Roman"/>
        </w:rPr>
        <w:t>б) старообрядцы</w:t>
      </w:r>
      <w:r w:rsidR="00E52DD3" w:rsidRPr="0002391D">
        <w:rPr>
          <w:rFonts w:cs="Times New Roman"/>
        </w:rPr>
        <w:t xml:space="preserve">   </w:t>
      </w:r>
      <w:r w:rsidRPr="0002391D">
        <w:rPr>
          <w:rFonts w:cs="Times New Roman"/>
        </w:rPr>
        <w:t>в) самозванцы</w:t>
      </w:r>
      <w:r w:rsidR="00E52DD3" w:rsidRPr="0002391D">
        <w:rPr>
          <w:rFonts w:cs="Times New Roman"/>
        </w:rPr>
        <w:t xml:space="preserve">   </w:t>
      </w:r>
      <w:r w:rsidR="00C248B4" w:rsidRPr="0002391D">
        <w:rPr>
          <w:rFonts w:cs="Times New Roman"/>
        </w:rPr>
        <w:t xml:space="preserve">г) </w:t>
      </w:r>
      <w:proofErr w:type="spellStart"/>
      <w:r w:rsidR="00C248B4" w:rsidRPr="0002391D">
        <w:rPr>
          <w:rFonts w:cs="Times New Roman"/>
        </w:rPr>
        <w:t>не</w:t>
      </w:r>
      <w:r w:rsidRPr="0002391D">
        <w:rPr>
          <w:rFonts w:cs="Times New Roman"/>
        </w:rPr>
        <w:t>стяжатели</w:t>
      </w:r>
      <w:proofErr w:type="spellEnd"/>
      <w:r w:rsidRPr="0002391D">
        <w:rPr>
          <w:rFonts w:cs="Times New Roman"/>
        </w:rPr>
        <w:t xml:space="preserve"> </w:t>
      </w:r>
    </w:p>
    <w:p w:rsidR="00EC1DEB" w:rsidRPr="0002391D" w:rsidRDefault="00EC1DEB" w:rsidP="00E13DF5">
      <w:pPr>
        <w:rPr>
          <w:rFonts w:cs="Times New Roman"/>
          <w:b/>
        </w:rPr>
      </w:pPr>
      <w:r w:rsidRPr="0002391D">
        <w:rPr>
          <w:rFonts w:cs="Times New Roman"/>
          <w:b/>
        </w:rPr>
        <w:t xml:space="preserve">12.  </w:t>
      </w:r>
      <w:r w:rsidR="00E13DF5" w:rsidRPr="0002391D">
        <w:rPr>
          <w:rFonts w:cs="Times New Roman"/>
          <w:b/>
        </w:rPr>
        <w:t>Соборное уложение – это</w:t>
      </w:r>
    </w:p>
    <w:p w:rsidR="00E13DF5" w:rsidRPr="0002391D" w:rsidRDefault="00C01301" w:rsidP="00E13DF5">
      <w:pPr>
        <w:rPr>
          <w:rFonts w:cs="Times New Roman"/>
        </w:rPr>
      </w:pPr>
      <w:r w:rsidRPr="0002391D">
        <w:rPr>
          <w:rFonts w:cs="Times New Roman"/>
        </w:rPr>
        <w:t>1</w:t>
      </w:r>
      <w:r w:rsidR="00E13DF5" w:rsidRPr="0002391D">
        <w:rPr>
          <w:rFonts w:cs="Times New Roman"/>
        </w:rPr>
        <w:t>)  порядок  назначения  на государственные должности</w:t>
      </w:r>
      <w:r w:rsidR="00E52DD3" w:rsidRPr="0002391D">
        <w:rPr>
          <w:rFonts w:cs="Times New Roman"/>
        </w:rPr>
        <w:t xml:space="preserve">   </w:t>
      </w:r>
      <w:r w:rsidRPr="0002391D">
        <w:rPr>
          <w:rFonts w:cs="Times New Roman"/>
        </w:rPr>
        <w:t>2</w:t>
      </w:r>
      <w:r w:rsidR="00E13DF5" w:rsidRPr="0002391D">
        <w:rPr>
          <w:rFonts w:cs="Times New Roman"/>
        </w:rPr>
        <w:t>) роспись войск по полкам</w:t>
      </w:r>
    </w:p>
    <w:p w:rsidR="00E13DF5" w:rsidRPr="0002391D" w:rsidRDefault="00C01301" w:rsidP="00E13DF5">
      <w:pPr>
        <w:rPr>
          <w:rFonts w:cs="Times New Roman"/>
        </w:rPr>
      </w:pPr>
      <w:r w:rsidRPr="0002391D">
        <w:rPr>
          <w:rFonts w:cs="Times New Roman"/>
        </w:rPr>
        <w:t>3</w:t>
      </w:r>
      <w:r w:rsidR="00E13DF5" w:rsidRPr="0002391D">
        <w:rPr>
          <w:rFonts w:cs="Times New Roman"/>
        </w:rPr>
        <w:t>) свод законов</w:t>
      </w:r>
      <w:r w:rsidR="00E52DD3" w:rsidRPr="0002391D">
        <w:rPr>
          <w:rFonts w:cs="Times New Roman"/>
        </w:rPr>
        <w:t xml:space="preserve">                                                                          </w:t>
      </w:r>
      <w:r w:rsidRPr="0002391D">
        <w:rPr>
          <w:rFonts w:cs="Times New Roman"/>
        </w:rPr>
        <w:t>4</w:t>
      </w:r>
      <w:r w:rsidR="00E13DF5" w:rsidRPr="0002391D">
        <w:rPr>
          <w:rFonts w:cs="Times New Roman"/>
        </w:rPr>
        <w:t xml:space="preserve">) первая печатная книга </w:t>
      </w:r>
    </w:p>
    <w:p w:rsidR="00C01301" w:rsidRPr="0002391D" w:rsidRDefault="00C01301" w:rsidP="00C01301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02391D">
        <w:rPr>
          <w:b/>
        </w:rPr>
        <w:t>13. Морской путь в Индию открыл</w:t>
      </w:r>
    </w:p>
    <w:p w:rsidR="00D9774F" w:rsidRDefault="00C01301" w:rsidP="00D9774F">
      <w:pPr>
        <w:pStyle w:val="western"/>
        <w:shd w:val="clear" w:color="auto" w:fill="FFFFFF"/>
        <w:spacing w:before="0" w:beforeAutospacing="0" w:after="0" w:afterAutospacing="0"/>
      </w:pPr>
      <w:r w:rsidRPr="0002391D">
        <w:t xml:space="preserve">1) Б. </w:t>
      </w:r>
      <w:proofErr w:type="spellStart"/>
      <w:r w:rsidRPr="0002391D">
        <w:t>Диаш</w:t>
      </w:r>
      <w:proofErr w:type="spellEnd"/>
      <w:r w:rsidRPr="0002391D">
        <w:t xml:space="preserve">; 2) </w:t>
      </w:r>
      <w:proofErr w:type="spellStart"/>
      <w:r w:rsidRPr="0002391D">
        <w:t>Васко</w:t>
      </w:r>
      <w:proofErr w:type="spellEnd"/>
      <w:r w:rsidRPr="0002391D">
        <w:t xml:space="preserve"> да Гама; 3) Ф. Магеллан; 4) Х. Колумб</w:t>
      </w:r>
    </w:p>
    <w:p w:rsidR="00D9774F" w:rsidRDefault="00C01301" w:rsidP="00D9774F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 w:rsidRPr="0002391D">
        <w:rPr>
          <w:b/>
          <w:bCs/>
        </w:rPr>
        <w:t xml:space="preserve">14. </w:t>
      </w:r>
      <w:r w:rsidR="00D9774F" w:rsidRPr="00D9774F">
        <w:rPr>
          <w:b/>
          <w:color w:val="000000"/>
        </w:rPr>
        <w:t>Причина международных конфликтов XVI – XVIII вв.</w:t>
      </w:r>
    </w:p>
    <w:p w:rsidR="00D9774F" w:rsidRDefault="00D9774F" w:rsidP="00D9774F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распространение христианства; 2) проблемы с переделом сфер влияния и колониальных владений; </w:t>
      </w:r>
    </w:p>
    <w:p w:rsidR="00D9774F" w:rsidRPr="00D9774F" w:rsidRDefault="00D9774F" w:rsidP="00D9774F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3) Великое переселение народов; 4) распространение идей культуры Возрождения</w:t>
      </w:r>
    </w:p>
    <w:p w:rsidR="008F6F56" w:rsidRPr="0002391D" w:rsidRDefault="00C01301" w:rsidP="00D9774F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02391D">
        <w:rPr>
          <w:b/>
          <w:bCs/>
        </w:rPr>
        <w:t xml:space="preserve">15. </w:t>
      </w:r>
      <w:r w:rsidR="008F6F56" w:rsidRPr="0002391D">
        <w:rPr>
          <w:b/>
        </w:rPr>
        <w:t>С именем Мартина Лютера связано:</w:t>
      </w:r>
    </w:p>
    <w:p w:rsidR="008F6F56" w:rsidRPr="0002391D" w:rsidRDefault="008F6F56" w:rsidP="008F6F56">
      <w:pPr>
        <w:pStyle w:val="western"/>
        <w:shd w:val="clear" w:color="auto" w:fill="FFFFFF"/>
        <w:spacing w:before="0" w:beforeAutospacing="0" w:after="0" w:afterAutospacing="0"/>
      </w:pPr>
      <w:r w:rsidRPr="0002391D">
        <w:t>1) начало Реформации в Германии 2) изобретение книгопечатания</w:t>
      </w:r>
    </w:p>
    <w:p w:rsidR="00D9774F" w:rsidRDefault="008F6F56" w:rsidP="00D9774F">
      <w:pPr>
        <w:pStyle w:val="western"/>
        <w:shd w:val="clear" w:color="auto" w:fill="FFFFFF"/>
        <w:spacing w:before="0" w:beforeAutospacing="0" w:after="0" w:afterAutospacing="0"/>
      </w:pPr>
      <w:r w:rsidRPr="0002391D">
        <w:t>3) основание ордена иезуитов 4) начало Великих географических открытий</w:t>
      </w:r>
    </w:p>
    <w:p w:rsidR="00D9774F" w:rsidRDefault="008F6F56" w:rsidP="00D9774F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2391D">
        <w:rPr>
          <w:b/>
          <w:bCs/>
        </w:rPr>
        <w:t xml:space="preserve">16. </w:t>
      </w:r>
      <w:r w:rsidR="00D9774F" w:rsidRPr="00D9774F">
        <w:rPr>
          <w:b/>
          <w:color w:val="000000"/>
        </w:rPr>
        <w:t>Стремление получить золото, необходимое для развития торговли, стало причиной:</w:t>
      </w:r>
    </w:p>
    <w:p w:rsidR="00D9774F" w:rsidRDefault="00D9774F" w:rsidP="00D9774F">
      <w:pPr>
        <w:pStyle w:val="western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изобретения ворота; 2) Крестовых походов; </w:t>
      </w:r>
    </w:p>
    <w:p w:rsidR="00D9774F" w:rsidRPr="00D9774F" w:rsidRDefault="00D9774F" w:rsidP="00D9774F">
      <w:pPr>
        <w:pStyle w:val="western"/>
        <w:shd w:val="clear" w:color="auto" w:fill="FFFFFF"/>
        <w:spacing w:before="0" w:beforeAutospacing="0" w:after="0" w:afterAutospacing="0"/>
      </w:pPr>
      <w:r>
        <w:rPr>
          <w:color w:val="000000"/>
        </w:rPr>
        <w:t>3) Великих географических открытий; 4) расширения торговли по пути «из варяг в греки»</w:t>
      </w:r>
    </w:p>
    <w:p w:rsidR="008F6F56" w:rsidRPr="0002391D" w:rsidRDefault="008F6F56" w:rsidP="00D9774F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02391D">
        <w:rPr>
          <w:b/>
          <w:bCs/>
        </w:rPr>
        <w:t xml:space="preserve">17. </w:t>
      </w:r>
      <w:r w:rsidRPr="0002391D">
        <w:rPr>
          <w:b/>
        </w:rPr>
        <w:t>Гуманистами называли:</w:t>
      </w:r>
    </w:p>
    <w:p w:rsidR="008F6F56" w:rsidRPr="0002391D" w:rsidRDefault="008F6F56" w:rsidP="008F6F56">
      <w:pPr>
        <w:pStyle w:val="western"/>
        <w:shd w:val="clear" w:color="auto" w:fill="FFFFFF"/>
        <w:spacing w:before="0" w:beforeAutospacing="0" w:after="0" w:afterAutospacing="0"/>
      </w:pPr>
      <w:r w:rsidRPr="0002391D">
        <w:t>1) жителей больших городов 2) служителей католической церкви</w:t>
      </w:r>
    </w:p>
    <w:p w:rsidR="008F6F56" w:rsidRPr="0002391D" w:rsidRDefault="008F6F56" w:rsidP="008F6F56">
      <w:pPr>
        <w:pStyle w:val="western"/>
        <w:shd w:val="clear" w:color="auto" w:fill="FFFFFF"/>
        <w:spacing w:before="0" w:beforeAutospacing="0" w:after="0" w:afterAutospacing="0"/>
      </w:pPr>
      <w:r w:rsidRPr="0002391D">
        <w:t xml:space="preserve">3) людей, придерживающихся светского взгляда на окружающий мир </w:t>
      </w:r>
    </w:p>
    <w:p w:rsidR="008F6F56" w:rsidRPr="0002391D" w:rsidRDefault="008F6F56" w:rsidP="008F6F56">
      <w:pPr>
        <w:pStyle w:val="western"/>
        <w:shd w:val="clear" w:color="auto" w:fill="FFFFFF"/>
        <w:spacing w:before="0" w:beforeAutospacing="0" w:after="0" w:afterAutospacing="0"/>
      </w:pPr>
      <w:r w:rsidRPr="0002391D">
        <w:t>4) владельцев мануфактур</w:t>
      </w:r>
    </w:p>
    <w:p w:rsidR="008F6F56" w:rsidRPr="0002391D" w:rsidRDefault="008F6F56" w:rsidP="008F6F56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02391D">
        <w:rPr>
          <w:b/>
        </w:rPr>
        <w:t>18. Как назывался легкий парусник, изобретенный в XV в.:</w:t>
      </w:r>
    </w:p>
    <w:p w:rsidR="008F6F56" w:rsidRPr="0002391D" w:rsidRDefault="008F6F56" w:rsidP="008F6F56">
      <w:pPr>
        <w:pStyle w:val="western"/>
        <w:shd w:val="clear" w:color="auto" w:fill="FFFFFF"/>
        <w:spacing w:before="0" w:beforeAutospacing="0" w:after="0" w:afterAutospacing="0"/>
      </w:pPr>
      <w:r w:rsidRPr="0002391D">
        <w:t xml:space="preserve">1) фрегат; 2) </w:t>
      </w:r>
      <w:r w:rsidR="006F0B8D" w:rsidRPr="0002391D">
        <w:t>галера; 3) каравелла; 4) линкор</w:t>
      </w:r>
    </w:p>
    <w:p w:rsidR="00FF723D" w:rsidRPr="0002391D" w:rsidRDefault="00FF723D" w:rsidP="00FF723D">
      <w:pPr>
        <w:pStyle w:val="western"/>
        <w:shd w:val="clear" w:color="auto" w:fill="FFFFFF"/>
        <w:spacing w:before="0" w:beforeAutospacing="0" w:after="0" w:afterAutospacing="0"/>
        <w:rPr>
          <w:b/>
        </w:rPr>
      </w:pPr>
      <w:r w:rsidRPr="0002391D">
        <w:rPr>
          <w:b/>
        </w:rPr>
        <w:t>19. Развернувшееся в XVI в. движение за обновление церкви называлось:</w:t>
      </w:r>
    </w:p>
    <w:p w:rsidR="00FF723D" w:rsidRPr="0002391D" w:rsidRDefault="00FF723D" w:rsidP="00FF723D">
      <w:pPr>
        <w:pStyle w:val="western"/>
        <w:shd w:val="clear" w:color="auto" w:fill="FFFFFF"/>
        <w:spacing w:before="0" w:beforeAutospacing="0" w:after="0" w:afterAutospacing="0"/>
      </w:pPr>
      <w:r w:rsidRPr="0002391D">
        <w:t xml:space="preserve">1) церковным расколом 2) шестым крестовым походом </w:t>
      </w:r>
    </w:p>
    <w:p w:rsidR="00D9774F" w:rsidRDefault="00FF723D" w:rsidP="00D9774F">
      <w:pPr>
        <w:pStyle w:val="western"/>
        <w:shd w:val="clear" w:color="auto" w:fill="FFFFFF"/>
        <w:spacing w:before="0" w:beforeAutospacing="0" w:after="0" w:afterAutospacing="0"/>
      </w:pPr>
      <w:r w:rsidRPr="0002391D">
        <w:t>3) Реформацией 4) Контрреформацией</w:t>
      </w:r>
    </w:p>
    <w:p w:rsidR="008F378B" w:rsidRPr="0002391D" w:rsidRDefault="008F378B" w:rsidP="00D9774F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2391D">
        <w:rPr>
          <w:b/>
          <w:color w:val="000000"/>
        </w:rPr>
        <w:t>Часть 2</w:t>
      </w:r>
    </w:p>
    <w:p w:rsidR="008F378B" w:rsidRPr="0002391D" w:rsidRDefault="008F378B" w:rsidP="00A973AD">
      <w:pPr>
        <w:widowControl/>
        <w:shd w:val="clear" w:color="auto" w:fill="FFFFFF"/>
        <w:suppressAutoHyphens w:val="0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02391D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1. Установите последовательность пребывания на российском престоле монархов:</w:t>
      </w:r>
    </w:p>
    <w:p w:rsidR="008F378B" w:rsidRPr="0002391D" w:rsidRDefault="008F378B" w:rsidP="00A973AD">
      <w:pPr>
        <w:widowControl/>
        <w:shd w:val="clear" w:color="auto" w:fill="FFFFFF"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  <w:r w:rsidRPr="0002391D">
        <w:rPr>
          <w:rFonts w:eastAsia="Times New Roman" w:cs="Times New Roman"/>
          <w:color w:val="000000"/>
          <w:kern w:val="0"/>
          <w:lang w:eastAsia="ru-RU" w:bidi="ar-SA"/>
        </w:rPr>
        <w:t>1) Алексей Михайлович</w:t>
      </w:r>
      <w:r w:rsidR="00802D74" w:rsidRPr="0002391D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02391D">
        <w:rPr>
          <w:rFonts w:eastAsia="Times New Roman" w:cs="Times New Roman"/>
          <w:color w:val="000000"/>
          <w:kern w:val="0"/>
          <w:lang w:eastAsia="ru-RU" w:bidi="ar-SA"/>
        </w:rPr>
        <w:t>2) Фёдор Иванович</w:t>
      </w:r>
      <w:r w:rsidR="00802D74" w:rsidRPr="0002391D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02391D">
        <w:rPr>
          <w:rFonts w:eastAsia="Times New Roman" w:cs="Times New Roman"/>
          <w:color w:val="000000"/>
          <w:kern w:val="0"/>
          <w:lang w:eastAsia="ru-RU" w:bidi="ar-SA"/>
        </w:rPr>
        <w:t>3) Фёдор Алексеевич</w:t>
      </w:r>
      <w:r w:rsidR="00802D74" w:rsidRPr="0002391D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02391D">
        <w:rPr>
          <w:rFonts w:eastAsia="Times New Roman" w:cs="Times New Roman"/>
          <w:color w:val="000000"/>
          <w:kern w:val="0"/>
          <w:lang w:eastAsia="ru-RU" w:bidi="ar-SA"/>
        </w:rPr>
        <w:t>4) Михаил Фёдорович</w:t>
      </w:r>
    </w:p>
    <w:p w:rsidR="008F378B" w:rsidRPr="0002391D" w:rsidRDefault="008F378B" w:rsidP="00A973AD">
      <w:pPr>
        <w:widowControl/>
        <w:shd w:val="clear" w:color="auto" w:fill="FFFFFF"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</w:p>
    <w:tbl>
      <w:tblPr>
        <w:tblW w:w="51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8"/>
        <w:gridCol w:w="1295"/>
        <w:gridCol w:w="1295"/>
        <w:gridCol w:w="1277"/>
      </w:tblGrid>
      <w:tr w:rsidR="008F378B" w:rsidRPr="0002391D" w:rsidTr="008F378B">
        <w:trPr>
          <w:trHeight w:val="15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D9774F" w:rsidRDefault="008F378B" w:rsidP="00D9774F">
      <w:pPr>
        <w:widowControl/>
        <w:shd w:val="clear" w:color="auto" w:fill="FFFFFF"/>
        <w:suppressAutoHyphens w:val="0"/>
        <w:jc w:val="both"/>
        <w:rPr>
          <w:color w:val="000000"/>
        </w:rPr>
      </w:pPr>
      <w:r w:rsidRPr="0002391D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2. </w:t>
      </w:r>
      <w:r w:rsidR="00D9774F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 </w:t>
      </w:r>
      <w:r w:rsidR="00D9774F" w:rsidRPr="00D9774F">
        <w:rPr>
          <w:b/>
          <w:color w:val="000000"/>
        </w:rPr>
        <w:t>Каковы последствия Великих географических открытий? Укажите два верных ответа из пяти предложенных.</w:t>
      </w:r>
    </w:p>
    <w:p w:rsidR="00D9774F" w:rsidRDefault="00D9774F" w:rsidP="00D9774F">
      <w:pPr>
        <w:widowControl/>
        <w:shd w:val="clear" w:color="auto" w:fill="FFFFFF"/>
        <w:suppressAutoHyphens w:val="0"/>
        <w:rPr>
          <w:color w:val="000000"/>
        </w:rPr>
      </w:pPr>
      <w:r>
        <w:rPr>
          <w:color w:val="000000"/>
        </w:rPr>
        <w:t xml:space="preserve">1) началась эпоха Крестовых походов; </w:t>
      </w:r>
    </w:p>
    <w:p w:rsidR="00D9774F" w:rsidRDefault="00D9774F" w:rsidP="00D9774F">
      <w:pPr>
        <w:widowControl/>
        <w:shd w:val="clear" w:color="auto" w:fill="FFFFFF"/>
        <w:suppressAutoHyphens w:val="0"/>
        <w:rPr>
          <w:color w:val="000000"/>
        </w:rPr>
      </w:pPr>
      <w:r>
        <w:rPr>
          <w:color w:val="000000"/>
        </w:rPr>
        <w:t>2) стал складываться единый мировой рынок;</w:t>
      </w:r>
    </w:p>
    <w:p w:rsidR="00D9774F" w:rsidRDefault="00D9774F" w:rsidP="00D9774F">
      <w:pPr>
        <w:widowControl/>
        <w:shd w:val="clear" w:color="auto" w:fill="FFFFFF"/>
        <w:suppressAutoHyphens w:val="0"/>
        <w:rPr>
          <w:color w:val="000000"/>
        </w:rPr>
      </w:pPr>
      <w:r>
        <w:rPr>
          <w:color w:val="000000"/>
        </w:rPr>
        <w:t xml:space="preserve">3) возросло значение Венеции и Генуи; </w:t>
      </w:r>
    </w:p>
    <w:p w:rsidR="00D9774F" w:rsidRDefault="00D9774F" w:rsidP="00D9774F">
      <w:pPr>
        <w:widowControl/>
        <w:shd w:val="clear" w:color="auto" w:fill="FFFFFF"/>
        <w:suppressAutoHyphens w:val="0"/>
        <w:rPr>
          <w:color w:val="000000"/>
        </w:rPr>
      </w:pPr>
      <w:r>
        <w:rPr>
          <w:color w:val="000000"/>
        </w:rPr>
        <w:t>4) стали возникать первые колониальные империи;</w:t>
      </w:r>
    </w:p>
    <w:p w:rsidR="00D9774F" w:rsidRPr="00D9774F" w:rsidRDefault="00D9774F" w:rsidP="00D9774F">
      <w:pPr>
        <w:widowControl/>
        <w:shd w:val="clear" w:color="auto" w:fill="FFFFFF"/>
        <w:suppressAutoHyphens w:val="0"/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</w:pPr>
      <w:r>
        <w:rPr>
          <w:color w:val="000000"/>
        </w:rPr>
        <w:t>5) уменьшилось количество золота, привозимого в Европу</w:t>
      </w:r>
    </w:p>
    <w:p w:rsidR="00D9774F" w:rsidRDefault="00D9774F" w:rsidP="00A973AD">
      <w:pPr>
        <w:widowControl/>
        <w:shd w:val="clear" w:color="auto" w:fill="FFFFFF"/>
        <w:suppressAutoHyphens w:val="0"/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</w:pPr>
    </w:p>
    <w:p w:rsidR="008F378B" w:rsidRPr="0002391D" w:rsidRDefault="008F378B" w:rsidP="00A973AD">
      <w:pPr>
        <w:widowControl/>
        <w:shd w:val="clear" w:color="auto" w:fill="FFFFFF"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  <w:r w:rsidRPr="0002391D">
        <w:rPr>
          <w:rFonts w:eastAsia="Times New Roman" w:cs="Times New Roman"/>
          <w:b/>
          <w:bCs/>
          <w:i/>
          <w:iCs/>
          <w:color w:val="000000"/>
          <w:kern w:val="0"/>
          <w:lang w:eastAsia="ru-RU" w:bidi="ar-SA"/>
        </w:rPr>
        <w:t xml:space="preserve">3. </w:t>
      </w:r>
      <w:r w:rsidRPr="0002391D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Установите соответствие между именами исторических лиц и их деятельностью</w:t>
      </w:r>
    </w:p>
    <w:tbl>
      <w:tblPr>
        <w:tblW w:w="107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2"/>
        <w:gridCol w:w="7578"/>
      </w:tblGrid>
      <w:tr w:rsidR="008F378B" w:rsidRPr="0002391D" w:rsidTr="008F378B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Историческая личность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proofErr w:type="spellStart"/>
            <w:r w:rsidRPr="0002391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Де́ятельность</w:t>
            </w:r>
            <w:proofErr w:type="spellEnd"/>
          </w:p>
        </w:tc>
      </w:tr>
      <w:tr w:rsidR="008F378B" w:rsidRPr="0002391D" w:rsidTr="008F378B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А) Семён Дежнёв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1) Художник-иконописец</w:t>
            </w:r>
          </w:p>
        </w:tc>
      </w:tr>
      <w:tr w:rsidR="008F378B" w:rsidRPr="0002391D" w:rsidTr="008F378B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Б) Дмитрий Пожарский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2) Руководитель освободительной борьбы украинского народа</w:t>
            </w:r>
          </w:p>
        </w:tc>
      </w:tr>
      <w:tr w:rsidR="008F378B" w:rsidRPr="0002391D" w:rsidTr="008F378B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В) Михаил Шейн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3) Организатор и руководитель Второго ополчения</w:t>
            </w:r>
          </w:p>
        </w:tc>
      </w:tr>
      <w:tr w:rsidR="008F378B" w:rsidRPr="0002391D" w:rsidTr="008F378B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Г) Богдан Хмельницкий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4) Воевода, руководитель обороны Смоленска в период Смуты</w:t>
            </w:r>
          </w:p>
        </w:tc>
      </w:tr>
      <w:tr w:rsidR="008F378B" w:rsidRPr="0002391D" w:rsidTr="008F378B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5) Русский путешественник и землепроходец</w:t>
            </w:r>
          </w:p>
        </w:tc>
      </w:tr>
    </w:tbl>
    <w:p w:rsidR="008F378B" w:rsidRPr="0002391D" w:rsidRDefault="008F378B" w:rsidP="00A973AD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</w:p>
    <w:p w:rsidR="008F378B" w:rsidRPr="0002391D" w:rsidRDefault="008F378B" w:rsidP="00A973AD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02391D">
        <w:rPr>
          <w:rFonts w:eastAsia="Times New Roman" w:cs="Times New Roman"/>
          <w:color w:val="000000"/>
          <w:kern w:val="0"/>
          <w:lang w:eastAsia="ru-RU" w:bidi="ar-SA"/>
        </w:rPr>
        <w:t>Запишите в таблицу выбранные цифры под соответствующими буквами.</w:t>
      </w:r>
    </w:p>
    <w:tbl>
      <w:tblPr>
        <w:tblW w:w="107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4"/>
        <w:gridCol w:w="2682"/>
        <w:gridCol w:w="2682"/>
        <w:gridCol w:w="2682"/>
      </w:tblGrid>
      <w:tr w:rsidR="008F378B" w:rsidRPr="0002391D" w:rsidTr="008F378B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Б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В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78B" w:rsidRPr="0002391D" w:rsidRDefault="008F378B" w:rsidP="00A973A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2391D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Г</w:t>
            </w:r>
          </w:p>
        </w:tc>
      </w:tr>
      <w:tr w:rsidR="00A973AD" w:rsidRPr="0002391D" w:rsidTr="008F378B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3AD" w:rsidRPr="0002391D" w:rsidRDefault="00A973AD" w:rsidP="008845AE">
            <w:pPr>
              <w:widowControl/>
              <w:suppressAutoHyphens w:val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3AD" w:rsidRPr="0002391D" w:rsidRDefault="00A973AD" w:rsidP="00A973A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973AD" w:rsidRPr="0002391D" w:rsidRDefault="00A973AD" w:rsidP="00A973A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3AD" w:rsidRPr="0002391D" w:rsidRDefault="00A973AD" w:rsidP="00A973A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</w:tr>
      <w:tr w:rsidR="008F378B" w:rsidRPr="0002391D" w:rsidTr="008845AE">
        <w:trPr>
          <w:trHeight w:val="65"/>
        </w:trPr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8F378B">
            <w:pPr>
              <w:widowControl/>
              <w:suppressAutoHyphens w:val="0"/>
              <w:spacing w:after="15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8F378B">
            <w:pPr>
              <w:widowControl/>
              <w:suppressAutoHyphens w:val="0"/>
              <w:spacing w:after="15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378B" w:rsidRPr="0002391D" w:rsidRDefault="008F378B" w:rsidP="008F378B">
            <w:pPr>
              <w:widowControl/>
              <w:suppressAutoHyphens w:val="0"/>
              <w:spacing w:after="15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378B" w:rsidRPr="0002391D" w:rsidRDefault="008F378B" w:rsidP="008F378B">
            <w:pPr>
              <w:widowControl/>
              <w:suppressAutoHyphens w:val="0"/>
              <w:spacing w:after="15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 w:bidi="ar-SA"/>
              </w:rPr>
            </w:pPr>
          </w:p>
        </w:tc>
      </w:tr>
    </w:tbl>
    <w:p w:rsidR="008845AE" w:rsidRPr="0002391D" w:rsidRDefault="008F378B" w:rsidP="008845AE">
      <w:pPr>
        <w:pStyle w:val="a6"/>
        <w:spacing w:before="0" w:beforeAutospacing="0" w:after="0" w:afterAutospacing="0"/>
        <w:jc w:val="both"/>
        <w:rPr>
          <w:b/>
          <w:color w:val="000000"/>
        </w:rPr>
      </w:pPr>
      <w:r w:rsidRPr="0002391D">
        <w:rPr>
          <w:b/>
          <w:color w:val="000000"/>
        </w:rPr>
        <w:t xml:space="preserve"> </w:t>
      </w:r>
      <w:r w:rsidR="008845AE" w:rsidRPr="0002391D">
        <w:rPr>
          <w:b/>
          <w:bCs/>
        </w:rPr>
        <w:t xml:space="preserve">4. </w:t>
      </w:r>
      <w:r w:rsidR="008845AE" w:rsidRPr="0002391D">
        <w:rPr>
          <w:b/>
        </w:rPr>
        <w:t>Назовите войну, о поводе к началу которой идет речь. Назовите русского царя, ко времени правления которого относятся описанные события.</w:t>
      </w:r>
    </w:p>
    <w:p w:rsidR="008845AE" w:rsidRPr="0002391D" w:rsidRDefault="008845AE" w:rsidP="008845AE">
      <w:pPr>
        <w:pStyle w:val="osnov"/>
        <w:spacing w:before="0" w:beforeAutospacing="0" w:after="0" w:afterAutospacing="0"/>
        <w:ind w:firstLine="142"/>
        <w:jc w:val="both"/>
      </w:pPr>
      <w:r w:rsidRPr="0002391D">
        <w:t>« Поводом к войне послужил так называемый вопрос о «</w:t>
      </w:r>
      <w:proofErr w:type="spellStart"/>
      <w:r w:rsidRPr="0002391D">
        <w:t>юрьевской</w:t>
      </w:r>
      <w:proofErr w:type="spellEnd"/>
      <w:r w:rsidRPr="0002391D">
        <w:t xml:space="preserve"> дани». Эта дань с 50-60 годов </w:t>
      </w:r>
      <w:r w:rsidRPr="0002391D">
        <w:rPr>
          <w:lang w:val="en-US"/>
        </w:rPr>
        <w:t>XV</w:t>
      </w:r>
      <w:r w:rsidRPr="0002391D">
        <w:t xml:space="preserve"> века должна была выплачиваться Псковской республикой Дерптским (Юрьевским) епископством.</w:t>
      </w:r>
    </w:p>
    <w:p w:rsidR="008845AE" w:rsidRPr="0002391D" w:rsidRDefault="008845AE" w:rsidP="008845AE">
      <w:pPr>
        <w:pStyle w:val="osnov"/>
        <w:spacing w:before="0" w:beforeAutospacing="0" w:after="0" w:afterAutospacing="0"/>
        <w:ind w:firstLine="142"/>
        <w:jc w:val="both"/>
      </w:pPr>
      <w:r w:rsidRPr="0002391D">
        <w:t xml:space="preserve">К середине </w:t>
      </w:r>
      <w:r w:rsidRPr="0002391D">
        <w:rPr>
          <w:lang w:val="en-US"/>
        </w:rPr>
        <w:t>XVI</w:t>
      </w:r>
      <w:r w:rsidRPr="0002391D">
        <w:t xml:space="preserve"> века о ней порядком забыли, но глава Посольского приказа Иван Михайлович </w:t>
      </w:r>
      <w:proofErr w:type="spellStart"/>
      <w:r w:rsidRPr="0002391D">
        <w:t>Висковатый</w:t>
      </w:r>
      <w:proofErr w:type="spellEnd"/>
      <w:r w:rsidRPr="0002391D">
        <w:t xml:space="preserve"> в 1554 году неожиданно потребовал выплатить все недоимки по дани, составлявшие огромную сумму. Ливонским послам не оставалось ничего иного, как подписать договор с Россией о выплате дани и о свободной торговле русских купцов. В случае </w:t>
      </w:r>
      <w:proofErr w:type="spellStart"/>
      <w:r w:rsidRPr="0002391D">
        <w:t>неуплыты</w:t>
      </w:r>
      <w:proofErr w:type="spellEnd"/>
      <w:r w:rsidRPr="0002391D">
        <w:t xml:space="preserve"> дани Россия грозила войной, недвусмысленно намекнув на это сбором войск на западной границе.</w:t>
      </w:r>
    </w:p>
    <w:p w:rsidR="008845AE" w:rsidRPr="0002391D" w:rsidRDefault="008845AE" w:rsidP="008845AE">
      <w:pPr>
        <w:pStyle w:val="osnov"/>
        <w:spacing w:before="0" w:beforeAutospacing="0" w:after="0" w:afterAutospacing="0"/>
        <w:ind w:firstLine="142"/>
        <w:jc w:val="both"/>
      </w:pPr>
      <w:r w:rsidRPr="0002391D">
        <w:t xml:space="preserve">В 1557 году переговоры ливонских послов с Россией возобновились. Любопытно, что </w:t>
      </w:r>
      <w:proofErr w:type="spellStart"/>
      <w:r w:rsidRPr="0002391D">
        <w:t>ливонцы</w:t>
      </w:r>
      <w:proofErr w:type="spellEnd"/>
      <w:r w:rsidRPr="0002391D">
        <w:t xml:space="preserve"> были готовы уплатить недоимки по дани и дальше выплачивать ежегодную внушительную сумму. Однако русский царь на каждом этапе переговоров повышал эту сумму, что было сверх меры. Ход переговоров прямо свидетельствует, что России была нужна не дань, а война.</w:t>
      </w:r>
    </w:p>
    <w:p w:rsidR="008845AE" w:rsidRDefault="008845AE" w:rsidP="008845AE">
      <w:pPr>
        <w:jc w:val="center"/>
        <w:rPr>
          <w:rFonts w:cs="Times New Roman"/>
          <w:b/>
          <w:bCs/>
          <w:sz w:val="22"/>
          <w:szCs w:val="22"/>
        </w:rPr>
      </w:pPr>
    </w:p>
    <w:p w:rsidR="00B733F2" w:rsidRDefault="00B733F2" w:rsidP="00B733F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20. Рассмотрите карту и дайте ответы на вопросы: </w:t>
      </w:r>
    </w:p>
    <w:p w:rsidR="00B733F2" w:rsidRDefault="00B733F2" w:rsidP="00B733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Напишите имя царя, осуществившего походы, обозначенные на схеме </w:t>
      </w:r>
      <w:proofErr w:type="gramStart"/>
      <w:r>
        <w:rPr>
          <w:sz w:val="23"/>
          <w:szCs w:val="23"/>
        </w:rPr>
        <w:t>стрелками:_</w:t>
      </w:r>
      <w:proofErr w:type="gramEnd"/>
      <w:r>
        <w:rPr>
          <w:sz w:val="23"/>
          <w:szCs w:val="23"/>
        </w:rPr>
        <w:t xml:space="preserve">____ </w:t>
      </w:r>
    </w:p>
    <w:p w:rsidR="008845AE" w:rsidRDefault="00B733F2" w:rsidP="00B733F2">
      <w:pPr>
        <w:jc w:val="center"/>
        <w:rPr>
          <w:rFonts w:cs="Times New Roman"/>
          <w:b/>
          <w:bCs/>
          <w:sz w:val="22"/>
          <w:szCs w:val="22"/>
        </w:rPr>
      </w:pPr>
      <w:r>
        <w:rPr>
          <w:sz w:val="23"/>
          <w:szCs w:val="23"/>
        </w:rPr>
        <w:t xml:space="preserve">Б) Напишите годы и итоги этих </w:t>
      </w:r>
      <w:proofErr w:type="gramStart"/>
      <w:r>
        <w:rPr>
          <w:sz w:val="23"/>
          <w:szCs w:val="23"/>
        </w:rPr>
        <w:t>походов:_</w:t>
      </w:r>
      <w:proofErr w:type="gramEnd"/>
      <w:r>
        <w:rPr>
          <w:sz w:val="23"/>
          <w:szCs w:val="23"/>
        </w:rPr>
        <w:t>______________</w:t>
      </w:r>
    </w:p>
    <w:p w:rsidR="008845AE" w:rsidRDefault="00FB5A56" w:rsidP="008845AE">
      <w:pPr>
        <w:jc w:val="center"/>
        <w:rPr>
          <w:rFonts w:cs="Times New Roman"/>
          <w:b/>
          <w:bCs/>
          <w:sz w:val="22"/>
          <w:szCs w:val="22"/>
        </w:rPr>
      </w:pPr>
      <w:r w:rsidRPr="00FB5A56">
        <w:rPr>
          <w:rFonts w:cs="Times New Roman"/>
          <w:b/>
          <w:bCs/>
          <w:noProof/>
          <w:sz w:val="22"/>
          <w:szCs w:val="22"/>
          <w:lang w:eastAsia="ru-RU" w:bidi="ar-SA"/>
        </w:rPr>
        <w:drawing>
          <wp:inline distT="0" distB="0" distL="0" distR="0">
            <wp:extent cx="2743200" cy="285439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22" cy="285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5AE" w:rsidRDefault="008845AE" w:rsidP="008845AE">
      <w:pPr>
        <w:jc w:val="center"/>
        <w:rPr>
          <w:rFonts w:cs="Times New Roman"/>
          <w:b/>
          <w:bCs/>
          <w:sz w:val="22"/>
          <w:szCs w:val="22"/>
        </w:rPr>
      </w:pPr>
    </w:p>
    <w:p w:rsidR="008845AE" w:rsidRDefault="008845AE" w:rsidP="008845AE">
      <w:pPr>
        <w:jc w:val="center"/>
        <w:rPr>
          <w:rFonts w:cs="Times New Roman"/>
          <w:b/>
          <w:bCs/>
          <w:sz w:val="22"/>
          <w:szCs w:val="22"/>
        </w:rPr>
      </w:pPr>
    </w:p>
    <w:p w:rsidR="008845AE" w:rsidRDefault="008845AE" w:rsidP="008845AE">
      <w:pPr>
        <w:jc w:val="center"/>
        <w:rPr>
          <w:rFonts w:cs="Times New Roman"/>
          <w:b/>
          <w:bCs/>
          <w:sz w:val="22"/>
          <w:szCs w:val="22"/>
        </w:rPr>
      </w:pPr>
    </w:p>
    <w:p w:rsidR="008845AE" w:rsidRDefault="008845AE" w:rsidP="008845AE">
      <w:pPr>
        <w:jc w:val="center"/>
        <w:rPr>
          <w:rFonts w:cs="Times New Roman"/>
          <w:b/>
          <w:bCs/>
          <w:sz w:val="22"/>
          <w:szCs w:val="22"/>
        </w:rPr>
      </w:pPr>
    </w:p>
    <w:p w:rsidR="008845AE" w:rsidRDefault="008845AE" w:rsidP="008845AE">
      <w:pPr>
        <w:jc w:val="center"/>
        <w:rPr>
          <w:rFonts w:cs="Times New Roman"/>
          <w:b/>
          <w:bCs/>
          <w:sz w:val="22"/>
          <w:szCs w:val="22"/>
        </w:rPr>
      </w:pPr>
    </w:p>
    <w:p w:rsidR="008845AE" w:rsidRDefault="008845AE" w:rsidP="00B733F2">
      <w:pPr>
        <w:rPr>
          <w:rFonts w:cs="Times New Roman"/>
          <w:b/>
          <w:bCs/>
          <w:sz w:val="22"/>
          <w:szCs w:val="22"/>
        </w:rPr>
      </w:pPr>
    </w:p>
    <w:p w:rsidR="008845AE" w:rsidRPr="00160D22" w:rsidRDefault="008845AE" w:rsidP="008845AE">
      <w:pPr>
        <w:jc w:val="center"/>
        <w:rPr>
          <w:rFonts w:cs="Times New Roman"/>
          <w:b/>
          <w:bCs/>
        </w:rPr>
      </w:pPr>
      <w:r w:rsidRPr="00160D22">
        <w:rPr>
          <w:rFonts w:cs="Times New Roman"/>
          <w:b/>
          <w:bCs/>
        </w:rPr>
        <w:t>Промежуточная аттестация по курсу «История. 7 класс»</w:t>
      </w:r>
    </w:p>
    <w:p w:rsidR="008845AE" w:rsidRPr="00160D22" w:rsidRDefault="008845AE" w:rsidP="008845AE">
      <w:pPr>
        <w:jc w:val="center"/>
        <w:rPr>
          <w:rFonts w:cs="Times New Roman"/>
          <w:b/>
          <w:bCs/>
        </w:rPr>
      </w:pPr>
      <w:r w:rsidRPr="00160D22">
        <w:rPr>
          <w:rFonts w:cs="Times New Roman"/>
          <w:b/>
          <w:bCs/>
        </w:rPr>
        <w:t>2 вариант</w:t>
      </w:r>
    </w:p>
    <w:p w:rsidR="008845AE" w:rsidRPr="00160D22" w:rsidRDefault="008845AE" w:rsidP="008845AE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160D22">
        <w:rPr>
          <w:b/>
          <w:color w:val="000000"/>
        </w:rPr>
        <w:t xml:space="preserve">Часть 1 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b/>
          <w:bCs/>
          <w:iCs/>
          <w:color w:val="000000"/>
        </w:rPr>
        <w:t>1. Даты: 1497 год, 1550 год, 1649 год относятся к событиям: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 xml:space="preserve">1) </w:t>
      </w:r>
      <w:r>
        <w:rPr>
          <w:color w:val="000000"/>
        </w:rPr>
        <w:t xml:space="preserve">издания сборников </w:t>
      </w:r>
      <w:proofErr w:type="gramStart"/>
      <w:r>
        <w:rPr>
          <w:color w:val="000000"/>
        </w:rPr>
        <w:t xml:space="preserve">законов  </w:t>
      </w:r>
      <w:r w:rsidRPr="00966D71">
        <w:rPr>
          <w:color w:val="000000"/>
        </w:rPr>
        <w:t>2</w:t>
      </w:r>
      <w:proofErr w:type="gramEnd"/>
      <w:r w:rsidRPr="00966D71">
        <w:rPr>
          <w:color w:val="000000"/>
        </w:rPr>
        <w:t xml:space="preserve">) городских восстаний   </w:t>
      </w:r>
      <w:r>
        <w:rPr>
          <w:color w:val="000000"/>
        </w:rPr>
        <w:t>3) Смутного времени </w:t>
      </w:r>
      <w:r w:rsidRPr="00966D71">
        <w:rPr>
          <w:color w:val="000000"/>
        </w:rPr>
        <w:t xml:space="preserve"> 4) русско-польских войн</w:t>
      </w:r>
    </w:p>
    <w:p w:rsidR="00966D71" w:rsidRPr="00966D71" w:rsidRDefault="00F34379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Cs/>
          <w:color w:val="000000"/>
        </w:rPr>
        <w:t>2</w:t>
      </w:r>
      <w:r w:rsidR="00966D71" w:rsidRPr="00966D71">
        <w:rPr>
          <w:b/>
          <w:bCs/>
          <w:iCs/>
          <w:color w:val="000000"/>
        </w:rPr>
        <w:t>. В 1687 году произошло событие: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1)  последнее заседание Земского собора  2)  присоединение Левобережной Украины к России          </w:t>
      </w:r>
    </w:p>
    <w:p w:rsid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 xml:space="preserve">3) «Медный </w:t>
      </w:r>
      <w:proofErr w:type="gramStart"/>
      <w:r w:rsidRPr="00966D71">
        <w:rPr>
          <w:color w:val="000000"/>
        </w:rPr>
        <w:t>бунт»</w:t>
      </w:r>
      <w:r>
        <w:rPr>
          <w:color w:val="000000"/>
        </w:rPr>
        <w:t xml:space="preserve">   </w:t>
      </w:r>
      <w:proofErr w:type="gramEnd"/>
      <w:r>
        <w:rPr>
          <w:color w:val="000000"/>
        </w:rPr>
        <w:t xml:space="preserve">                                     </w:t>
      </w:r>
      <w:r w:rsidRPr="00966D71">
        <w:rPr>
          <w:color w:val="000000"/>
        </w:rPr>
        <w:t>4) открытие славяно-греко-латинской академии </w:t>
      </w:r>
    </w:p>
    <w:p w:rsidR="00F34379" w:rsidRPr="00966D71" w:rsidRDefault="00F34379" w:rsidP="00F3437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Cs/>
          <w:color w:val="000000"/>
        </w:rPr>
        <w:t>3</w:t>
      </w:r>
      <w:r w:rsidRPr="00966D71">
        <w:rPr>
          <w:b/>
          <w:bCs/>
          <w:iCs/>
          <w:color w:val="000000"/>
        </w:rPr>
        <w:t>. Современником Бориса Годунова был:</w:t>
      </w:r>
    </w:p>
    <w:p w:rsidR="00F34379" w:rsidRPr="00966D71" w:rsidRDefault="00F34379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1) Степан Разин       2) Федор Иоаннович        3) патриарх Никон       4) Богдан Хмельницкий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b/>
          <w:bCs/>
          <w:iCs/>
          <w:color w:val="000000"/>
        </w:rPr>
        <w:t>4. Первым царем из династии Романовых был: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1) Федор Алексеевич 2) Алексей Михайлович 3) Михаил Федорович     4) Петр Алексеевич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b/>
          <w:bCs/>
          <w:iCs/>
          <w:color w:val="000000"/>
        </w:rPr>
        <w:t>5. Понятие «раскол» в XVII веке означало деление населения на сторонников и противников: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1) опричнины И. Грозного                          3) отмены крепостного права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2) реформ патриарха Никона                      4) воссоединения Украины с Россией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b/>
          <w:bCs/>
          <w:iCs/>
          <w:color w:val="000000"/>
        </w:rPr>
        <w:t>6. Политическое развитие России XVII века характеризует: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1) ослабление роли боярства                       3) ослабление власти царя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2) усиление роли Земского собора              4) превращение России в абсолютную монархию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b/>
          <w:bCs/>
          <w:iCs/>
          <w:color w:val="000000"/>
        </w:rPr>
        <w:t>7.  Основная масса населения России XVII века принадлежала к сословию: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1) дворян         2) крестьян 3) казачества              4) горожан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66D71">
        <w:rPr>
          <w:b/>
          <w:bCs/>
          <w:iCs/>
          <w:color w:val="000000"/>
        </w:rPr>
        <w:t>8.  Понятия «Медный бунт» и «Соляной бунт» появились в России в: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1) XV в.            2) XVI в.           3) XVII в.             4) XVIII в.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b/>
          <w:bCs/>
          <w:iCs/>
          <w:color w:val="000000"/>
        </w:rPr>
        <w:t>9. Причиной Ливонской войны явилось стремление России:</w:t>
      </w:r>
      <w:r w:rsidRPr="00966D71">
        <w:rPr>
          <w:color w:val="000000"/>
        </w:rPr>
        <w:t> 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1)  развивать торговлю со странами Европы  2)  присоединить территорию Польши                            </w:t>
      </w:r>
    </w:p>
    <w:p w:rsidR="00966D71" w:rsidRPr="00966D71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966D71">
        <w:rPr>
          <w:color w:val="000000"/>
        </w:rPr>
        <w:t>3)  захватить торговый флот Швеции</w:t>
      </w:r>
      <w:r>
        <w:rPr>
          <w:color w:val="000000"/>
        </w:rPr>
        <w:t xml:space="preserve">             </w:t>
      </w:r>
      <w:r w:rsidRPr="00966D71">
        <w:rPr>
          <w:color w:val="000000"/>
        </w:rPr>
        <w:t>4) получить выход к Балтийскому морю</w:t>
      </w:r>
    </w:p>
    <w:p w:rsidR="00966D71" w:rsidRPr="00160D22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b/>
          <w:bCs/>
          <w:iCs/>
          <w:color w:val="000000"/>
        </w:rPr>
        <w:t>10. Политика опричнины характеризуется:</w:t>
      </w:r>
      <w:r w:rsidRPr="00160D22">
        <w:rPr>
          <w:color w:val="000000"/>
        </w:rPr>
        <w:t> </w:t>
      </w:r>
    </w:p>
    <w:p w:rsidR="006724D6" w:rsidRPr="00160D22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color w:val="000000"/>
        </w:rPr>
        <w:t xml:space="preserve">1) борьбой с боярством 2) закрепощением крестьян </w:t>
      </w:r>
    </w:p>
    <w:p w:rsidR="00966D71" w:rsidRPr="00160D22" w:rsidRDefault="00966D71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color w:val="000000"/>
        </w:rPr>
        <w:t>3) усилением власть царя 4) созданием новых мануфактур</w:t>
      </w:r>
    </w:p>
    <w:p w:rsidR="006724D6" w:rsidRPr="00160D22" w:rsidRDefault="006724D6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b/>
          <w:bCs/>
          <w:iCs/>
          <w:color w:val="000000"/>
        </w:rPr>
        <w:t>11. Основным налогом в XVII в. был:</w:t>
      </w:r>
    </w:p>
    <w:p w:rsidR="006724D6" w:rsidRPr="00160D22" w:rsidRDefault="006724D6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color w:val="000000"/>
        </w:rPr>
        <w:t>1) подушный              2) подворный            3) поземельный           4) подоходный</w:t>
      </w:r>
    </w:p>
    <w:p w:rsidR="006724D6" w:rsidRPr="00160D22" w:rsidRDefault="006724D6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b/>
          <w:bCs/>
          <w:iCs/>
          <w:color w:val="000000"/>
        </w:rPr>
        <w:t>12. Соборное уложение устанавливало:</w:t>
      </w:r>
    </w:p>
    <w:p w:rsidR="006724D6" w:rsidRPr="00160D22" w:rsidRDefault="006724D6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color w:val="000000"/>
        </w:rPr>
        <w:t>1) наказание за оскорбление царской власти       2) отмену кормлений                                          </w:t>
      </w:r>
    </w:p>
    <w:p w:rsidR="006724D6" w:rsidRPr="00160D22" w:rsidRDefault="006724D6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color w:val="000000"/>
        </w:rPr>
        <w:t>3) ограничение власти царя                                    4) бессрочный сыск крестьян</w:t>
      </w:r>
    </w:p>
    <w:p w:rsidR="006724D6" w:rsidRPr="00160D22" w:rsidRDefault="006724D6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b/>
          <w:bCs/>
          <w:iCs/>
          <w:color w:val="000000"/>
        </w:rPr>
        <w:t>13. В царствование Алексея Михайловича Земский собор:</w:t>
      </w:r>
    </w:p>
    <w:p w:rsidR="006724D6" w:rsidRPr="00160D22" w:rsidRDefault="006724D6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color w:val="000000"/>
        </w:rPr>
        <w:t>1) окончательно утратил свое значение     2) был упразднен указом царя                            </w:t>
      </w:r>
    </w:p>
    <w:p w:rsidR="006724D6" w:rsidRPr="00160D22" w:rsidRDefault="006724D6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color w:val="000000"/>
        </w:rPr>
        <w:t>3) превратился в дворцовую канцелярию  4) стал выполнять прежние функции</w:t>
      </w:r>
    </w:p>
    <w:p w:rsidR="006724D6" w:rsidRPr="00160D22" w:rsidRDefault="006724D6" w:rsidP="00160D2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b/>
          <w:bCs/>
          <w:iCs/>
          <w:color w:val="000000"/>
        </w:rPr>
        <w:t>А14. Новый стиль в архитектуре, появившийся в XVII веке это:</w:t>
      </w:r>
    </w:p>
    <w:p w:rsidR="00D9774F" w:rsidRDefault="006724D6" w:rsidP="00D9774F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color w:val="000000"/>
        </w:rPr>
        <w:t xml:space="preserve">1) Шатровый стиль   2) Византийский стиль   3) </w:t>
      </w:r>
      <w:proofErr w:type="spellStart"/>
      <w:r w:rsidRPr="00160D22">
        <w:rPr>
          <w:color w:val="000000"/>
        </w:rPr>
        <w:t>Нарышкинское</w:t>
      </w:r>
      <w:proofErr w:type="spellEnd"/>
      <w:r w:rsidRPr="00160D22">
        <w:rPr>
          <w:color w:val="000000"/>
        </w:rPr>
        <w:t xml:space="preserve"> барокко 4) Московское рококо</w:t>
      </w:r>
    </w:p>
    <w:p w:rsidR="00D9774F" w:rsidRDefault="00160D22" w:rsidP="00D9774F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b/>
          <w:bCs/>
        </w:rPr>
        <w:t xml:space="preserve">15. </w:t>
      </w:r>
      <w:proofErr w:type="spellStart"/>
      <w:r w:rsidR="00D9774F" w:rsidRPr="00D9774F">
        <w:rPr>
          <w:b/>
          <w:color w:val="000000"/>
        </w:rPr>
        <w:t>Фрэнсис</w:t>
      </w:r>
      <w:proofErr w:type="spellEnd"/>
      <w:r w:rsidR="00D9774F" w:rsidRPr="00D9774F">
        <w:rPr>
          <w:b/>
          <w:color w:val="000000"/>
        </w:rPr>
        <w:t xml:space="preserve"> Бэкон и Рене Декарт являлись:</w:t>
      </w:r>
    </w:p>
    <w:p w:rsidR="00D9774F" w:rsidRPr="00D9774F" w:rsidRDefault="00D9774F" w:rsidP="00D9774F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1) скульпторами; 2) художниками; 3) учёными;</w:t>
      </w:r>
      <w:r>
        <w:rPr>
          <w:b/>
          <w:bCs/>
          <w:color w:val="000000"/>
        </w:rPr>
        <w:t> </w:t>
      </w:r>
      <w:r>
        <w:rPr>
          <w:color w:val="000000"/>
        </w:rPr>
        <w:t>4) поэтами</w:t>
      </w:r>
    </w:p>
    <w:p w:rsidR="00330FE1" w:rsidRDefault="00160D22" w:rsidP="00D9774F">
      <w:pPr>
        <w:pStyle w:val="a6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160D22">
        <w:rPr>
          <w:b/>
          <w:color w:val="000000"/>
          <w:shd w:val="clear" w:color="auto" w:fill="FFFFFF"/>
        </w:rPr>
        <w:t>16. О каком историческом деятеле идет речь в отрывке из стихотворения?</w:t>
      </w:r>
      <w:r w:rsidRPr="00160D22">
        <w:rPr>
          <w:b/>
          <w:color w:val="000000"/>
        </w:rPr>
        <w:br/>
      </w:r>
      <w:r w:rsidRPr="00160D22">
        <w:rPr>
          <w:color w:val="000000"/>
          <w:shd w:val="clear" w:color="auto" w:fill="FFFFFF"/>
        </w:rPr>
        <w:t xml:space="preserve">Он Африку когда-то обогнул. Впервые обогнул ее по морю. </w:t>
      </w:r>
    </w:p>
    <w:p w:rsidR="00160D22" w:rsidRPr="00160D22" w:rsidRDefault="00160D22" w:rsidP="00D9774F">
      <w:pPr>
        <w:pStyle w:val="a6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160D22">
        <w:rPr>
          <w:color w:val="000000"/>
          <w:shd w:val="clear" w:color="auto" w:fill="FFFFFF"/>
        </w:rPr>
        <w:t xml:space="preserve">Сто раз тонул, но гнул ее и гнул. И обогнул, навек войдя в историю. </w:t>
      </w:r>
    </w:p>
    <w:p w:rsidR="00330FE1" w:rsidRDefault="00160D22" w:rsidP="00330FE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color w:val="000000"/>
          <w:shd w:val="clear" w:color="auto" w:fill="FFFFFF"/>
        </w:rPr>
        <w:t xml:space="preserve">1) Мартин Лютер  2) </w:t>
      </w:r>
      <w:proofErr w:type="spellStart"/>
      <w:r w:rsidRPr="00160D22">
        <w:rPr>
          <w:color w:val="000000"/>
          <w:shd w:val="clear" w:color="auto" w:fill="FFFFFF"/>
        </w:rPr>
        <w:t>Бартоломеу</w:t>
      </w:r>
      <w:proofErr w:type="spellEnd"/>
      <w:r w:rsidRPr="00160D22">
        <w:rPr>
          <w:color w:val="000000"/>
          <w:shd w:val="clear" w:color="auto" w:fill="FFFFFF"/>
        </w:rPr>
        <w:t xml:space="preserve"> </w:t>
      </w:r>
      <w:proofErr w:type="spellStart"/>
      <w:r w:rsidRPr="00160D22">
        <w:rPr>
          <w:color w:val="000000"/>
          <w:shd w:val="clear" w:color="auto" w:fill="FFFFFF"/>
        </w:rPr>
        <w:t>Диаш</w:t>
      </w:r>
      <w:proofErr w:type="spellEnd"/>
      <w:r w:rsidRPr="00160D22">
        <w:rPr>
          <w:color w:val="000000"/>
          <w:shd w:val="clear" w:color="auto" w:fill="FFFFFF"/>
        </w:rPr>
        <w:t xml:space="preserve">  3) Фернандо Магеллан   4) Эразм </w:t>
      </w:r>
      <w:proofErr w:type="spellStart"/>
      <w:r w:rsidRPr="00160D22">
        <w:rPr>
          <w:color w:val="000000"/>
          <w:shd w:val="clear" w:color="auto" w:fill="FFFFFF"/>
        </w:rPr>
        <w:t>Роттердамский</w:t>
      </w:r>
      <w:proofErr w:type="spellEnd"/>
    </w:p>
    <w:p w:rsidR="00330FE1" w:rsidRDefault="00160D22" w:rsidP="00330FE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160D22">
        <w:rPr>
          <w:b/>
        </w:rPr>
        <w:t xml:space="preserve">17. </w:t>
      </w:r>
      <w:r w:rsidR="00330FE1" w:rsidRPr="00330FE1">
        <w:rPr>
          <w:b/>
          <w:color w:val="000000"/>
        </w:rPr>
        <w:t>Причина международных конфликтов XVI – XVIII вв.</w:t>
      </w:r>
    </w:p>
    <w:p w:rsidR="00330FE1" w:rsidRDefault="00330FE1" w:rsidP="00330FE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1) распространение христианства; 2) Великое переселение народов;</w:t>
      </w:r>
    </w:p>
    <w:p w:rsidR="00330FE1" w:rsidRPr="00330FE1" w:rsidRDefault="00330FE1" w:rsidP="00330FE1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3) противоречие между католиками и протестантами; 4) распространение идей культуры Возрождения</w:t>
      </w:r>
    </w:p>
    <w:p w:rsidR="00160D22" w:rsidRPr="00160D22" w:rsidRDefault="00160D22" w:rsidP="00160D22">
      <w:pPr>
        <w:rPr>
          <w:rFonts w:cs="Times New Roman"/>
          <w:b/>
          <w:color w:val="333333"/>
          <w:shd w:val="clear" w:color="auto" w:fill="FFFFFF"/>
        </w:rPr>
      </w:pPr>
      <w:r w:rsidRPr="00160D22">
        <w:rPr>
          <w:rFonts w:cs="Times New Roman"/>
          <w:b/>
          <w:color w:val="000000"/>
          <w:shd w:val="clear" w:color="auto" w:fill="FFFFFF"/>
        </w:rPr>
        <w:t xml:space="preserve">18. </w:t>
      </w:r>
      <w:r w:rsidRPr="00160D22">
        <w:rPr>
          <w:rFonts w:cs="Times New Roman"/>
          <w:b/>
          <w:color w:val="333333"/>
          <w:shd w:val="clear" w:color="auto" w:fill="FFFFFF"/>
        </w:rPr>
        <w:t xml:space="preserve">Порядок правления государством, при котором правительство несет ответственность перед представительным органом, а не королем, называется: </w:t>
      </w:r>
    </w:p>
    <w:p w:rsidR="00160D22" w:rsidRDefault="00160D22" w:rsidP="00160D22">
      <w:pPr>
        <w:rPr>
          <w:rFonts w:cs="Times New Roman"/>
          <w:color w:val="333333"/>
          <w:shd w:val="clear" w:color="auto" w:fill="FFFFFF"/>
        </w:rPr>
      </w:pPr>
      <w:r w:rsidRPr="00160D22">
        <w:rPr>
          <w:rFonts w:cs="Times New Roman"/>
          <w:color w:val="333333"/>
          <w:shd w:val="clear" w:color="auto" w:fill="FFFFFF"/>
        </w:rPr>
        <w:t xml:space="preserve">1) протекторат 2) абсолютная монархия 3) ограниченная монархия 4) парламентская республика </w:t>
      </w:r>
    </w:p>
    <w:p w:rsidR="00160D22" w:rsidRPr="00160D22" w:rsidRDefault="00160D22" w:rsidP="00160D22">
      <w:pPr>
        <w:rPr>
          <w:rFonts w:cs="Times New Roman"/>
          <w:b/>
          <w:color w:val="333333"/>
          <w:shd w:val="clear" w:color="auto" w:fill="FFFFFF"/>
        </w:rPr>
      </w:pPr>
      <w:r w:rsidRPr="00160D22">
        <w:rPr>
          <w:rFonts w:cs="Times New Roman"/>
          <w:b/>
          <w:color w:val="333333"/>
          <w:shd w:val="clear" w:color="auto" w:fill="FFFFFF"/>
        </w:rPr>
        <w:t xml:space="preserve">19. Причина, вызвавшая начало Реформации: </w:t>
      </w:r>
    </w:p>
    <w:p w:rsidR="00160D22" w:rsidRPr="00160D22" w:rsidRDefault="00160D22" w:rsidP="00160D22">
      <w:pPr>
        <w:rPr>
          <w:rFonts w:cs="Times New Roman"/>
          <w:color w:val="333333"/>
          <w:shd w:val="clear" w:color="auto" w:fill="FFFFFF"/>
        </w:rPr>
      </w:pPr>
      <w:r w:rsidRPr="00160D22">
        <w:rPr>
          <w:rFonts w:cs="Times New Roman"/>
          <w:color w:val="333333"/>
          <w:shd w:val="clear" w:color="auto" w:fill="FFFFFF"/>
        </w:rPr>
        <w:t xml:space="preserve">1) прекращение Крестовых походов 2) строительство новых храмов </w:t>
      </w:r>
    </w:p>
    <w:p w:rsidR="00330FE1" w:rsidRPr="004922F4" w:rsidRDefault="00160D22" w:rsidP="00330FE1">
      <w:pPr>
        <w:rPr>
          <w:rFonts w:cs="Times New Roman"/>
          <w:color w:val="333333"/>
          <w:shd w:val="clear" w:color="auto" w:fill="FFFFFF"/>
        </w:rPr>
      </w:pPr>
      <w:r w:rsidRPr="00160D22">
        <w:rPr>
          <w:rFonts w:cs="Times New Roman"/>
          <w:color w:val="333333"/>
          <w:shd w:val="clear" w:color="auto" w:fill="FFFFFF"/>
        </w:rPr>
        <w:t>3) обязанность верить в Бога 4) продажа индульгенций</w:t>
      </w:r>
    </w:p>
    <w:p w:rsidR="00160D22" w:rsidRPr="00160D22" w:rsidRDefault="00160D22" w:rsidP="00330FE1">
      <w:pPr>
        <w:rPr>
          <w:b/>
          <w:color w:val="000000"/>
        </w:rPr>
      </w:pPr>
      <w:r w:rsidRPr="00160D22">
        <w:rPr>
          <w:b/>
          <w:color w:val="000000"/>
        </w:rPr>
        <w:t xml:space="preserve">Часть </w:t>
      </w:r>
      <w:r>
        <w:rPr>
          <w:b/>
          <w:color w:val="000000"/>
        </w:rPr>
        <w:t>2</w:t>
      </w:r>
      <w:r w:rsidRPr="00160D22">
        <w:rPr>
          <w:b/>
          <w:color w:val="000000"/>
        </w:rPr>
        <w:t xml:space="preserve"> </w:t>
      </w:r>
    </w:p>
    <w:p w:rsidR="00160D22" w:rsidRPr="00160D22" w:rsidRDefault="00160D22" w:rsidP="00160D22">
      <w:pPr>
        <w:widowControl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  <w:r w:rsidRPr="00160D22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В1. Установите последовательность событий:</w:t>
      </w:r>
    </w:p>
    <w:p w:rsidR="00160D22" w:rsidRPr="00160D22" w:rsidRDefault="00160D22" w:rsidP="00160D22">
      <w:pPr>
        <w:widowControl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  <w:r w:rsidRPr="00160D22">
        <w:rPr>
          <w:rFonts w:eastAsia="Times New Roman" w:cs="Times New Roman"/>
          <w:color w:val="000000"/>
          <w:kern w:val="0"/>
          <w:lang w:eastAsia="ru-RU" w:bidi="ar-SA"/>
        </w:rPr>
        <w:t>1) Присоединение Украины к России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160D22">
        <w:rPr>
          <w:rFonts w:eastAsia="Times New Roman" w:cs="Times New Roman"/>
          <w:color w:val="000000"/>
          <w:kern w:val="0"/>
          <w:lang w:eastAsia="ru-RU" w:bidi="ar-SA"/>
        </w:rPr>
        <w:t>2) Выборы царем Михаила Романова       </w:t>
      </w:r>
    </w:p>
    <w:p w:rsidR="00160D22" w:rsidRPr="00160D22" w:rsidRDefault="00160D22" w:rsidP="00160D22">
      <w:pPr>
        <w:widowControl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  <w:r w:rsidRPr="00160D22">
        <w:rPr>
          <w:rFonts w:eastAsia="Times New Roman" w:cs="Times New Roman"/>
          <w:color w:val="000000"/>
          <w:kern w:val="0"/>
          <w:lang w:eastAsia="ru-RU" w:bidi="ar-SA"/>
        </w:rPr>
        <w:t>3) Медный бунт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160D22">
        <w:rPr>
          <w:rFonts w:eastAsia="Times New Roman" w:cs="Times New Roman"/>
          <w:color w:val="000000"/>
          <w:kern w:val="0"/>
          <w:lang w:eastAsia="ru-RU" w:bidi="ar-SA"/>
        </w:rPr>
        <w:t>4) Ливонская война</w:t>
      </w:r>
    </w:p>
    <w:tbl>
      <w:tblPr>
        <w:tblW w:w="588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8"/>
        <w:gridCol w:w="1474"/>
        <w:gridCol w:w="1474"/>
        <w:gridCol w:w="1474"/>
      </w:tblGrid>
      <w:tr w:rsidR="00160D22" w:rsidRPr="00160D22" w:rsidTr="00160D22">
        <w:trPr>
          <w:trHeight w:val="45"/>
          <w:jc w:val="center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</w:tr>
      <w:tr w:rsidR="00160D22" w:rsidRPr="00160D22" w:rsidTr="00160D22">
        <w:trPr>
          <w:trHeight w:val="45"/>
          <w:jc w:val="center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160D22" w:rsidRPr="00160D22" w:rsidRDefault="00160D22" w:rsidP="00160D22">
      <w:pPr>
        <w:widowControl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</w:p>
    <w:p w:rsidR="00160D22" w:rsidRPr="00160D22" w:rsidRDefault="00160D22" w:rsidP="00160D22">
      <w:pPr>
        <w:widowControl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  <w:r w:rsidRPr="00160D22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2. Установите соответствие между понятиями и их определениями:</w:t>
      </w:r>
    </w:p>
    <w:tbl>
      <w:tblPr>
        <w:tblW w:w="106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37"/>
        <w:gridCol w:w="7568"/>
      </w:tblGrid>
      <w:tr w:rsidR="00160D22" w:rsidRPr="00160D22" w:rsidTr="00802D74">
        <w:trPr>
          <w:trHeight w:val="90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ПОНЯТИЕ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ОПРЕДЕЛЕНИЕ</w:t>
            </w:r>
          </w:p>
        </w:tc>
      </w:tr>
      <w:tr w:rsidR="00160D22" w:rsidRPr="00160D22" w:rsidTr="00802D74">
        <w:trPr>
          <w:trHeight w:val="19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А) Поземельная подать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1) Плата за право торговать на территории иностранного государства</w:t>
            </w:r>
          </w:p>
        </w:tc>
      </w:tr>
      <w:tr w:rsidR="00160D22" w:rsidRPr="00160D22" w:rsidTr="00802D74">
        <w:trPr>
          <w:trHeight w:val="210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Б) Всероссийский рынок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2) Место ежегодной или сезонной торговли</w:t>
            </w:r>
          </w:p>
        </w:tc>
      </w:tr>
      <w:tr w:rsidR="00160D22" w:rsidRPr="00160D22" w:rsidTr="00802D74">
        <w:trPr>
          <w:trHeight w:val="34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В) Мануфактура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3) Усиление хозяйственных связей и обмена товаров между различными   районами страны, основанного на их экономической специализации    </w:t>
            </w:r>
          </w:p>
        </w:tc>
      </w:tr>
      <w:tr w:rsidR="00160D22" w:rsidRPr="00160D22" w:rsidTr="00802D74">
        <w:trPr>
          <w:trHeight w:val="34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Г) Ярмарка                                  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4) Налог, исчислявшийся от количества закрепленной за крестьянским двором земли                                                                                        </w:t>
            </w:r>
          </w:p>
        </w:tc>
      </w:tr>
      <w:tr w:rsidR="00160D22" w:rsidRPr="00160D22" w:rsidTr="00802D74">
        <w:trPr>
          <w:trHeight w:val="330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5) Промышленное предприятие, основанное на разделении труда и применении ручной техники</w:t>
            </w:r>
          </w:p>
        </w:tc>
      </w:tr>
    </w:tbl>
    <w:p w:rsidR="00160D22" w:rsidRPr="00160D22" w:rsidRDefault="00160D22" w:rsidP="00160D22">
      <w:pPr>
        <w:widowControl/>
        <w:suppressAutoHyphens w:val="0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160D22">
        <w:rPr>
          <w:rFonts w:eastAsia="Times New Roman" w:cs="Times New Roman"/>
          <w:color w:val="000000"/>
          <w:kern w:val="0"/>
          <w:lang w:eastAsia="ru-RU" w:bidi="ar-SA"/>
        </w:rPr>
        <w:t>Запишите в таблицу выбранные цифры под соответствующими буквами.</w:t>
      </w:r>
    </w:p>
    <w:tbl>
      <w:tblPr>
        <w:tblW w:w="107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4"/>
        <w:gridCol w:w="2682"/>
        <w:gridCol w:w="2682"/>
        <w:gridCol w:w="2682"/>
      </w:tblGrid>
      <w:tr w:rsidR="00160D22" w:rsidRPr="00160D22" w:rsidTr="00160D22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Б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В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Г</w:t>
            </w:r>
          </w:p>
        </w:tc>
      </w:tr>
      <w:tr w:rsidR="00160D22" w:rsidRPr="00160D22" w:rsidTr="00160D22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160D22" w:rsidRPr="00160D22" w:rsidRDefault="00160D22" w:rsidP="00160D22">
      <w:pPr>
        <w:widowControl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</w:p>
    <w:p w:rsidR="00160D22" w:rsidRPr="00160D22" w:rsidRDefault="00160D22" w:rsidP="00160D22">
      <w:pPr>
        <w:widowControl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  <w:r w:rsidRPr="00160D22"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3. Установите соответствие между именами исторических лиц и их деятельностью:</w:t>
      </w:r>
      <w:r w:rsidRPr="00160D22">
        <w:rPr>
          <w:rFonts w:eastAsia="Times New Roman" w:cs="Times New Roman"/>
          <w:color w:val="000000"/>
          <w:kern w:val="0"/>
          <w:lang w:eastAsia="ru-RU" w:bidi="ar-SA"/>
        </w:rPr>
        <w:t>     </w:t>
      </w:r>
    </w:p>
    <w:tbl>
      <w:tblPr>
        <w:tblW w:w="107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4"/>
        <w:gridCol w:w="7876"/>
      </w:tblGrid>
      <w:tr w:rsidR="00160D22" w:rsidRPr="00160D22" w:rsidTr="00160D22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Историческая личность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Деятельность</w:t>
            </w:r>
          </w:p>
        </w:tc>
      </w:tr>
      <w:tr w:rsidR="00160D22" w:rsidRPr="00160D22" w:rsidTr="00160D22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А) Василий Поярков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1) Руководитель Первого ополчения</w:t>
            </w:r>
          </w:p>
        </w:tc>
      </w:tr>
      <w:tr w:rsidR="00160D22" w:rsidRPr="00160D22" w:rsidTr="00160D22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Б) Борис Годунов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2) Вельможа царя Алексея Михайловича, предложивший налог на соль</w:t>
            </w:r>
          </w:p>
        </w:tc>
      </w:tr>
      <w:tr w:rsidR="00160D22" w:rsidRPr="00160D22" w:rsidTr="00160D22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В) Прокопий Ляпунов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3) Русский путешественник</w:t>
            </w:r>
          </w:p>
        </w:tc>
      </w:tr>
      <w:tr w:rsidR="00160D22" w:rsidRPr="00160D22" w:rsidTr="00160D22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Г) Борис Морозов</w:t>
            </w: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4) «Боярский царь», избранный на царство Земским собором Москвы</w:t>
            </w:r>
          </w:p>
        </w:tc>
      </w:tr>
      <w:tr w:rsidR="00160D22" w:rsidRPr="00160D22" w:rsidTr="00160D22"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5) Руководитель Второго ополчения</w:t>
            </w:r>
          </w:p>
        </w:tc>
      </w:tr>
    </w:tbl>
    <w:p w:rsidR="00160D22" w:rsidRPr="00160D22" w:rsidRDefault="00160D22" w:rsidP="00160D22">
      <w:pPr>
        <w:widowControl/>
        <w:suppressAutoHyphens w:val="0"/>
        <w:rPr>
          <w:rFonts w:eastAsia="Times New Roman" w:cs="Times New Roman"/>
          <w:color w:val="000000"/>
          <w:kern w:val="0"/>
          <w:lang w:eastAsia="ru-RU" w:bidi="ar-SA"/>
        </w:rPr>
      </w:pPr>
    </w:p>
    <w:p w:rsidR="00160D22" w:rsidRPr="00160D22" w:rsidRDefault="00160D22" w:rsidP="00160D22">
      <w:pPr>
        <w:widowControl/>
        <w:suppressAutoHyphens w:val="0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 w:rsidRPr="00160D22">
        <w:rPr>
          <w:rFonts w:eastAsia="Times New Roman" w:cs="Times New Roman"/>
          <w:color w:val="000000"/>
          <w:kern w:val="0"/>
          <w:lang w:eastAsia="ru-RU" w:bidi="ar-SA"/>
        </w:rPr>
        <w:t>Запишите в таблицу выбранные цифры под соответствующими буквами.</w:t>
      </w:r>
    </w:p>
    <w:tbl>
      <w:tblPr>
        <w:tblW w:w="1071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4"/>
        <w:gridCol w:w="2682"/>
        <w:gridCol w:w="2682"/>
        <w:gridCol w:w="2682"/>
      </w:tblGrid>
      <w:tr w:rsidR="00160D22" w:rsidRPr="00160D22" w:rsidTr="00160D22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А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Б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В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160D22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  <w:t>Г</w:t>
            </w:r>
          </w:p>
        </w:tc>
      </w:tr>
      <w:tr w:rsidR="00802D74" w:rsidRPr="00160D22" w:rsidTr="00160D22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2D74" w:rsidRPr="00160D22" w:rsidRDefault="00802D74" w:rsidP="00802D74">
            <w:pPr>
              <w:widowControl/>
              <w:suppressAutoHyphens w:val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2D74" w:rsidRPr="00160D22" w:rsidRDefault="00802D74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2D74" w:rsidRPr="00160D22" w:rsidRDefault="00802D74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2D74" w:rsidRPr="00160D22" w:rsidRDefault="00802D74" w:rsidP="00160D2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ru-RU" w:bidi="ar-SA"/>
              </w:rPr>
            </w:pPr>
          </w:p>
        </w:tc>
      </w:tr>
      <w:tr w:rsidR="00160D22" w:rsidRPr="00160D22" w:rsidTr="00160D22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spacing w:after="15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spacing w:after="15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spacing w:after="15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0D22" w:rsidRPr="00160D22" w:rsidRDefault="00160D22" w:rsidP="00160D22">
            <w:pPr>
              <w:widowControl/>
              <w:suppressAutoHyphens w:val="0"/>
              <w:rPr>
                <w:rFonts w:ascii="Arial" w:eastAsia="Times New Roman" w:hAnsi="Arial" w:cs="Arial"/>
                <w:color w:val="252525"/>
                <w:kern w:val="0"/>
                <w:lang w:eastAsia="ru-RU" w:bidi="ar-SA"/>
              </w:rPr>
            </w:pPr>
          </w:p>
        </w:tc>
      </w:tr>
    </w:tbl>
    <w:p w:rsidR="00160D22" w:rsidRDefault="00160D22" w:rsidP="00160D22">
      <w:pPr>
        <w:rPr>
          <w:rFonts w:cs="Times New Roman"/>
          <w:color w:val="333333"/>
          <w:shd w:val="clear" w:color="auto" w:fill="FFFFFF"/>
        </w:rPr>
      </w:pPr>
    </w:p>
    <w:p w:rsidR="00802D74" w:rsidRPr="008845AE" w:rsidRDefault="00802D74" w:rsidP="00802D74">
      <w:pPr>
        <w:pStyle w:val="a6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Pr="008845AE">
        <w:rPr>
          <w:b/>
        </w:rPr>
        <w:t>Назовите войну, о поводе к началу которой идет речь. Назовите русского царя, ко времени правления которого относятся описанные события.</w:t>
      </w:r>
    </w:p>
    <w:p w:rsidR="00802D74" w:rsidRPr="00C45746" w:rsidRDefault="00802D74" w:rsidP="00802D74">
      <w:pPr>
        <w:pStyle w:val="osnov"/>
        <w:spacing w:before="0" w:beforeAutospacing="0" w:after="0" w:afterAutospacing="0"/>
        <w:ind w:firstLine="142"/>
        <w:jc w:val="both"/>
      </w:pPr>
      <w:r w:rsidRPr="00C45746">
        <w:t>« Поводом к войне послужил так называемый вопрос о «</w:t>
      </w:r>
      <w:proofErr w:type="spellStart"/>
      <w:r w:rsidRPr="00C45746">
        <w:t>юрьевской</w:t>
      </w:r>
      <w:proofErr w:type="spellEnd"/>
      <w:r w:rsidRPr="00C45746">
        <w:t xml:space="preserve"> дани». Эта дань с 50-60 годов </w:t>
      </w:r>
      <w:r w:rsidRPr="00C45746">
        <w:rPr>
          <w:lang w:val="en-US"/>
        </w:rPr>
        <w:t>XV</w:t>
      </w:r>
      <w:r w:rsidRPr="00C45746">
        <w:t xml:space="preserve"> века должна была выплачиваться Псковской республикой Дерптским (Юрьевским) епископством.</w:t>
      </w:r>
    </w:p>
    <w:p w:rsidR="00802D74" w:rsidRPr="00C45746" w:rsidRDefault="00802D74" w:rsidP="00802D74">
      <w:pPr>
        <w:pStyle w:val="osnov"/>
        <w:spacing w:before="0" w:beforeAutospacing="0" w:after="0" w:afterAutospacing="0"/>
        <w:ind w:firstLine="142"/>
        <w:jc w:val="both"/>
      </w:pPr>
      <w:r w:rsidRPr="00C45746">
        <w:t xml:space="preserve">К середине </w:t>
      </w:r>
      <w:r w:rsidRPr="00C45746">
        <w:rPr>
          <w:lang w:val="en-US"/>
        </w:rPr>
        <w:t>XVI</w:t>
      </w:r>
      <w:r w:rsidRPr="00C45746">
        <w:t xml:space="preserve"> века о ней порядком забыли, но глава Посольского приказа Иван Михайлович </w:t>
      </w:r>
      <w:proofErr w:type="spellStart"/>
      <w:r w:rsidRPr="00C45746">
        <w:t>Висковатый</w:t>
      </w:r>
      <w:proofErr w:type="spellEnd"/>
      <w:r w:rsidRPr="00C45746">
        <w:t xml:space="preserve"> в 1554 году неожиданно потребовал выплатить все недоимки по дани, составлявшие огромную сумму. Ливонским послам не оставалось ничего иного, как подписать договор с Россией о выплате дани и о свободной торговле русских купцов. В случае </w:t>
      </w:r>
      <w:proofErr w:type="spellStart"/>
      <w:r w:rsidRPr="00C45746">
        <w:t>неуплыты</w:t>
      </w:r>
      <w:proofErr w:type="spellEnd"/>
      <w:r w:rsidRPr="00C45746">
        <w:t xml:space="preserve"> дани Россия грозила войной, недвусмысленно намекнув на это сбором войск на западной границе.</w:t>
      </w:r>
    </w:p>
    <w:p w:rsidR="00802D74" w:rsidRPr="00C45746" w:rsidRDefault="00802D74" w:rsidP="00802D74">
      <w:pPr>
        <w:pStyle w:val="osnov"/>
        <w:spacing w:before="0" w:beforeAutospacing="0" w:after="0" w:afterAutospacing="0"/>
        <w:ind w:firstLine="142"/>
        <w:jc w:val="both"/>
      </w:pPr>
      <w:r w:rsidRPr="00C45746">
        <w:t xml:space="preserve">В 1557 году переговоры ливонских послов с Россией возобновились. Любопытно, что </w:t>
      </w:r>
      <w:proofErr w:type="spellStart"/>
      <w:r w:rsidRPr="00C45746">
        <w:t>ливонцы</w:t>
      </w:r>
      <w:proofErr w:type="spellEnd"/>
      <w:r w:rsidRPr="00C45746">
        <w:t xml:space="preserve"> были готовы уплатить недоимки по дани и дальше выплачивать ежегодную внушительную сумму. Однако русский царь на каждом этапе переговоров повышал эту сумму, что было сверх меры. Ход переговоров прямо свидетельствует, что России была нужна не дань, а война.</w:t>
      </w:r>
    </w:p>
    <w:p w:rsidR="004922F4" w:rsidRPr="004922F4" w:rsidRDefault="004922F4" w:rsidP="004922F4">
      <w:pPr>
        <w:widowControl/>
        <w:suppressAutoHyphens w:val="0"/>
        <w:autoSpaceDE w:val="0"/>
        <w:autoSpaceDN w:val="0"/>
        <w:adjustRightInd w:val="0"/>
        <w:rPr>
          <w:rFonts w:ascii="Times New Roman,Bold" w:eastAsia="Times New Roman" w:hAnsi="Times New Roman,Bold" w:cs="Times New Roman,Bold"/>
          <w:bCs/>
          <w:kern w:val="0"/>
          <w:sz w:val="20"/>
          <w:szCs w:val="20"/>
          <w:lang w:eastAsia="ru-RU" w:bidi="ar-SA"/>
        </w:rPr>
      </w:pPr>
      <w:r w:rsidRPr="004922F4">
        <w:rPr>
          <w:rFonts w:cs="Times New Roman"/>
          <w:b/>
        </w:rPr>
        <w:t>20</w:t>
      </w:r>
      <w:r>
        <w:rPr>
          <w:rFonts w:cs="Times New Roman"/>
          <w:b/>
        </w:rPr>
        <w:t xml:space="preserve">. </w:t>
      </w:r>
      <w:r w:rsidRPr="004922F4">
        <w:rPr>
          <w:rFonts w:ascii="Times New Roman,Bold" w:eastAsia="Times New Roman" w:hAnsi="Times New Roman,Bold" w:cs="Times New Roman,Bold"/>
          <w:bCs/>
          <w:kern w:val="0"/>
          <w:sz w:val="20"/>
          <w:szCs w:val="20"/>
          <w:lang w:eastAsia="ru-RU" w:bidi="ar-SA"/>
        </w:rPr>
        <w:t xml:space="preserve">Рассмотрите фотографию памятника (архитектор И. </w:t>
      </w:r>
      <w:proofErr w:type="spellStart"/>
      <w:r w:rsidRPr="004922F4">
        <w:rPr>
          <w:rFonts w:ascii="Times New Roman,Bold" w:eastAsia="Times New Roman" w:hAnsi="Times New Roman,Bold" w:cs="Times New Roman,Bold"/>
          <w:bCs/>
          <w:kern w:val="0"/>
          <w:sz w:val="20"/>
          <w:szCs w:val="20"/>
          <w:lang w:eastAsia="ru-RU" w:bidi="ar-SA"/>
        </w:rPr>
        <w:t>Мартос</w:t>
      </w:r>
      <w:proofErr w:type="spellEnd"/>
      <w:r w:rsidRPr="004922F4">
        <w:rPr>
          <w:rFonts w:ascii="Times New Roman,Bold" w:eastAsia="Times New Roman" w:hAnsi="Times New Roman,Bold" w:cs="Times New Roman,Bold"/>
          <w:bCs/>
          <w:kern w:val="0"/>
          <w:sz w:val="20"/>
          <w:szCs w:val="20"/>
          <w:lang w:eastAsia="ru-RU" w:bidi="ar-SA"/>
        </w:rPr>
        <w:t>), поставленного в начале XIX в. в Москве</w:t>
      </w:r>
    </w:p>
    <w:p w:rsidR="00160D22" w:rsidRPr="00F34379" w:rsidRDefault="004922F4" w:rsidP="004922F4">
      <w:pPr>
        <w:rPr>
          <w:rFonts w:asciiTheme="minorHAnsi" w:hAnsiTheme="minorHAnsi" w:cs="Times New Roman"/>
          <w:sz w:val="20"/>
          <w:szCs w:val="20"/>
        </w:rPr>
      </w:pPr>
      <w:r w:rsidRPr="004922F4">
        <w:rPr>
          <w:rFonts w:ascii="Times New Roman,Bold" w:eastAsia="Times New Roman" w:hAnsi="Times New Roman,Bold" w:cs="Times New Roman,Bold"/>
          <w:bCs/>
          <w:kern w:val="0"/>
          <w:sz w:val="20"/>
          <w:szCs w:val="20"/>
          <w:lang w:eastAsia="ru-RU" w:bidi="ar-SA"/>
        </w:rPr>
        <w:t xml:space="preserve"> </w:t>
      </w:r>
      <w:r w:rsidR="00F34379">
        <w:rPr>
          <w:rFonts w:ascii="Times New Roman,Bold" w:eastAsia="Times New Roman" w:hAnsi="Times New Roman,Bold" w:cs="Times New Roman,Bold"/>
          <w:bCs/>
          <w:kern w:val="0"/>
          <w:sz w:val="20"/>
          <w:szCs w:val="20"/>
          <w:lang w:eastAsia="ru-RU" w:bidi="ar-SA"/>
        </w:rPr>
        <w:t>Н</w:t>
      </w:r>
      <w:r w:rsidRPr="004922F4">
        <w:rPr>
          <w:rFonts w:ascii="Times New Roman,Bold" w:eastAsia="Times New Roman" w:hAnsi="Times New Roman,Bold" w:cs="Times New Roman,Bold"/>
          <w:bCs/>
          <w:kern w:val="0"/>
          <w:sz w:val="20"/>
          <w:szCs w:val="20"/>
          <w:lang w:eastAsia="ru-RU" w:bidi="ar-SA"/>
        </w:rPr>
        <w:t xml:space="preserve">азовите </w:t>
      </w:r>
      <w:r w:rsidR="00F34379">
        <w:rPr>
          <w:rFonts w:ascii="Times New Roman,Bold" w:eastAsia="Times New Roman" w:hAnsi="Times New Roman,Bold" w:cs="Times New Roman,Bold"/>
          <w:bCs/>
          <w:kern w:val="0"/>
          <w:sz w:val="20"/>
          <w:szCs w:val="20"/>
          <w:lang w:eastAsia="ru-RU" w:bidi="ar-SA"/>
        </w:rPr>
        <w:t>имена исторических деятелей. Кто они такие, в честь чего им поставлен памятник</w:t>
      </w:r>
      <w:r w:rsidR="00F34379" w:rsidRPr="00F34379">
        <w:rPr>
          <w:rFonts w:asciiTheme="minorHAnsi" w:eastAsia="Times New Roman" w:hAnsiTheme="minorHAnsi" w:cs="Times New Roman,Bold"/>
          <w:bCs/>
          <w:kern w:val="0"/>
          <w:sz w:val="20"/>
          <w:szCs w:val="20"/>
          <w:lang w:eastAsia="ru-RU" w:bidi="ar-SA"/>
        </w:rPr>
        <w:t>?</w:t>
      </w:r>
    </w:p>
    <w:p w:rsidR="00BE71E7" w:rsidRDefault="00BE71E7" w:rsidP="00E147A6">
      <w:pPr>
        <w:jc w:val="center"/>
        <w:rPr>
          <w:rFonts w:cs="Times New Roman"/>
          <w:b/>
          <w:bCs/>
          <w:sz w:val="22"/>
          <w:szCs w:val="22"/>
        </w:rPr>
      </w:pPr>
    </w:p>
    <w:p w:rsidR="00E14A5D" w:rsidRDefault="00E14A5D" w:rsidP="00E147A6">
      <w:pPr>
        <w:jc w:val="center"/>
        <w:rPr>
          <w:rFonts w:cs="Times New Roman"/>
          <w:b/>
          <w:bCs/>
          <w:sz w:val="22"/>
          <w:szCs w:val="22"/>
        </w:rPr>
      </w:pPr>
    </w:p>
    <w:p w:rsidR="00E14A5D" w:rsidRDefault="004922F4" w:rsidP="006F56C3">
      <w:pPr>
        <w:jc w:val="center"/>
        <w:rPr>
          <w:rFonts w:cs="Times New Roman"/>
          <w:b/>
          <w:bCs/>
          <w:sz w:val="22"/>
          <w:szCs w:val="22"/>
        </w:rPr>
      </w:pPr>
      <w:r w:rsidRPr="004922F4">
        <w:rPr>
          <w:rFonts w:cs="Times New Roman"/>
          <w:b/>
          <w:bCs/>
          <w:noProof/>
          <w:sz w:val="22"/>
          <w:szCs w:val="22"/>
          <w:lang w:eastAsia="ru-RU" w:bidi="ar-SA"/>
        </w:rPr>
        <w:drawing>
          <wp:inline distT="0" distB="0" distL="0" distR="0">
            <wp:extent cx="1656000" cy="2394561"/>
            <wp:effectExtent l="0" t="0" r="190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0" cy="239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A5D" w:rsidRDefault="00E14A5D" w:rsidP="00E147A6">
      <w:pPr>
        <w:jc w:val="center"/>
        <w:rPr>
          <w:rFonts w:cs="Times New Roman"/>
          <w:b/>
          <w:bCs/>
          <w:sz w:val="22"/>
          <w:szCs w:val="22"/>
        </w:rPr>
      </w:pPr>
      <w:bookmarkStart w:id="0" w:name="_GoBack"/>
      <w:bookmarkEnd w:id="0"/>
    </w:p>
    <w:sectPr w:rsidR="00E14A5D" w:rsidSect="00754919">
      <w:pgSz w:w="11906" w:h="16838"/>
      <w:pgMar w:top="284" w:right="566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912"/>
    <w:multiLevelType w:val="hybridMultilevel"/>
    <w:tmpl w:val="11D2F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03E7"/>
    <w:multiLevelType w:val="multilevel"/>
    <w:tmpl w:val="A70E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E4C6C"/>
    <w:multiLevelType w:val="multilevel"/>
    <w:tmpl w:val="2BB2D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7E78D5"/>
    <w:multiLevelType w:val="multilevel"/>
    <w:tmpl w:val="C2B88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9038F2"/>
    <w:multiLevelType w:val="multilevel"/>
    <w:tmpl w:val="AB464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C90F99"/>
    <w:multiLevelType w:val="multilevel"/>
    <w:tmpl w:val="33FA8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411341"/>
    <w:multiLevelType w:val="multilevel"/>
    <w:tmpl w:val="9186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2E0B86"/>
    <w:multiLevelType w:val="multilevel"/>
    <w:tmpl w:val="9176C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A71AC8"/>
    <w:multiLevelType w:val="multilevel"/>
    <w:tmpl w:val="3A5A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D96FF7"/>
    <w:multiLevelType w:val="hybridMultilevel"/>
    <w:tmpl w:val="3D429D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90280"/>
    <w:multiLevelType w:val="multilevel"/>
    <w:tmpl w:val="4A4A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04"/>
    <w:rsid w:val="0002391D"/>
    <w:rsid w:val="00055774"/>
    <w:rsid w:val="00063D98"/>
    <w:rsid w:val="000646CF"/>
    <w:rsid w:val="000B2B9F"/>
    <w:rsid w:val="000B626D"/>
    <w:rsid w:val="000D0E4E"/>
    <w:rsid w:val="000F240D"/>
    <w:rsid w:val="001259F3"/>
    <w:rsid w:val="00160D22"/>
    <w:rsid w:val="00217F1A"/>
    <w:rsid w:val="00285746"/>
    <w:rsid w:val="002B096A"/>
    <w:rsid w:val="00330FE1"/>
    <w:rsid w:val="00373F1A"/>
    <w:rsid w:val="003E6DFE"/>
    <w:rsid w:val="00410498"/>
    <w:rsid w:val="004426B7"/>
    <w:rsid w:val="004566AE"/>
    <w:rsid w:val="004908A1"/>
    <w:rsid w:val="004922F4"/>
    <w:rsid w:val="00502517"/>
    <w:rsid w:val="005456F2"/>
    <w:rsid w:val="00570236"/>
    <w:rsid w:val="005A1F60"/>
    <w:rsid w:val="0063082B"/>
    <w:rsid w:val="00634A38"/>
    <w:rsid w:val="006367D9"/>
    <w:rsid w:val="00666CF4"/>
    <w:rsid w:val="006724D6"/>
    <w:rsid w:val="00676225"/>
    <w:rsid w:val="006C068B"/>
    <w:rsid w:val="006C71CD"/>
    <w:rsid w:val="006F0B8D"/>
    <w:rsid w:val="006F56C3"/>
    <w:rsid w:val="007315CE"/>
    <w:rsid w:val="00754919"/>
    <w:rsid w:val="007C4115"/>
    <w:rsid w:val="007E08C7"/>
    <w:rsid w:val="00802D74"/>
    <w:rsid w:val="00843D59"/>
    <w:rsid w:val="008845AE"/>
    <w:rsid w:val="008F378B"/>
    <w:rsid w:val="008F6F56"/>
    <w:rsid w:val="00900046"/>
    <w:rsid w:val="00966D71"/>
    <w:rsid w:val="00996EDF"/>
    <w:rsid w:val="009E5652"/>
    <w:rsid w:val="00A15740"/>
    <w:rsid w:val="00A973AD"/>
    <w:rsid w:val="00AD239C"/>
    <w:rsid w:val="00B120AA"/>
    <w:rsid w:val="00B733F2"/>
    <w:rsid w:val="00BB1A1D"/>
    <w:rsid w:val="00BC3600"/>
    <w:rsid w:val="00BE71E7"/>
    <w:rsid w:val="00C01301"/>
    <w:rsid w:val="00C0396C"/>
    <w:rsid w:val="00C069ED"/>
    <w:rsid w:val="00C1239B"/>
    <w:rsid w:val="00C248B4"/>
    <w:rsid w:val="00C42A77"/>
    <w:rsid w:val="00C951BB"/>
    <w:rsid w:val="00CC22D7"/>
    <w:rsid w:val="00CC4951"/>
    <w:rsid w:val="00CE4557"/>
    <w:rsid w:val="00CF0ACF"/>
    <w:rsid w:val="00CF10BC"/>
    <w:rsid w:val="00D43F55"/>
    <w:rsid w:val="00D94B72"/>
    <w:rsid w:val="00D9774F"/>
    <w:rsid w:val="00DD3557"/>
    <w:rsid w:val="00DF3304"/>
    <w:rsid w:val="00E10611"/>
    <w:rsid w:val="00E13DF5"/>
    <w:rsid w:val="00E147A6"/>
    <w:rsid w:val="00E14A5D"/>
    <w:rsid w:val="00E224C5"/>
    <w:rsid w:val="00E45CBD"/>
    <w:rsid w:val="00E52DD3"/>
    <w:rsid w:val="00E709B9"/>
    <w:rsid w:val="00E7478B"/>
    <w:rsid w:val="00E85D75"/>
    <w:rsid w:val="00EC1DEB"/>
    <w:rsid w:val="00F34379"/>
    <w:rsid w:val="00F7216A"/>
    <w:rsid w:val="00F86B62"/>
    <w:rsid w:val="00F9430E"/>
    <w:rsid w:val="00FB5A56"/>
    <w:rsid w:val="00FC083B"/>
    <w:rsid w:val="00FF723D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095011"/>
  <w15:docId w15:val="{E1EFDA27-D4FD-4FBD-98A7-E1A3C4C5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roid Sans Fallback" w:cs="Verdana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6">
    <w:name w:val="Normal (Web)"/>
    <w:basedOn w:val="a"/>
    <w:uiPriority w:val="99"/>
    <w:unhideWhenUsed/>
    <w:rsid w:val="004566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7">
    <w:name w:val="Table Grid"/>
    <w:basedOn w:val="a1"/>
    <w:uiPriority w:val="59"/>
    <w:rsid w:val="00E1061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C013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3">
    <w:name w:val="c3"/>
    <w:basedOn w:val="a"/>
    <w:rsid w:val="0063082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63082B"/>
  </w:style>
  <w:style w:type="character" w:customStyle="1" w:styleId="c1">
    <w:name w:val="c1"/>
    <w:basedOn w:val="a0"/>
    <w:rsid w:val="0063082B"/>
  </w:style>
  <w:style w:type="character" w:styleId="a8">
    <w:name w:val="Hyperlink"/>
    <w:basedOn w:val="a0"/>
    <w:uiPriority w:val="99"/>
    <w:semiHidden/>
    <w:unhideWhenUsed/>
    <w:rsid w:val="00E14A5D"/>
    <w:rPr>
      <w:color w:val="0000FF"/>
      <w:u w:val="single"/>
    </w:rPr>
  </w:style>
  <w:style w:type="paragraph" w:customStyle="1" w:styleId="osnov">
    <w:name w:val="osnov"/>
    <w:basedOn w:val="a"/>
    <w:rsid w:val="008845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Default">
    <w:name w:val="Default"/>
    <w:rsid w:val="00B733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F56C3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6C3"/>
    <w:rPr>
      <w:rFonts w:ascii="Segoe UI" w:eastAsia="Droid Sans Fallback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A34D7-43E0-4A06-899D-1538BC18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Наиля</cp:lastModifiedBy>
  <cp:revision>7</cp:revision>
  <cp:lastPrinted>2022-04-09T09:12:00Z</cp:lastPrinted>
  <dcterms:created xsi:type="dcterms:W3CDTF">2022-04-07T13:30:00Z</dcterms:created>
  <dcterms:modified xsi:type="dcterms:W3CDTF">2022-05-06T12:19:00Z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43527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